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D1FCD" w:rsidRPr="002D528D" w:rsidTr="005D1FCD">
        <w:tc>
          <w:tcPr>
            <w:tcW w:w="4928" w:type="dxa"/>
          </w:tcPr>
          <w:p w:rsidR="005D1FCD" w:rsidRPr="002D528D" w:rsidRDefault="005D1FCD" w:rsidP="002D528D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643" w:type="dxa"/>
          </w:tcPr>
          <w:p w:rsidR="005D1FCD" w:rsidRPr="002D528D" w:rsidRDefault="002D528D" w:rsidP="002D528D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2D528D">
              <w:rPr>
                <w:rFonts w:ascii="Arial" w:hAnsi="Arial" w:cs="Arial"/>
                <w:sz w:val="20"/>
              </w:rPr>
              <w:t>Утверждено</w:t>
            </w:r>
            <w:r w:rsidR="005D1FCD" w:rsidRPr="002D528D">
              <w:rPr>
                <w:rFonts w:ascii="Arial" w:hAnsi="Arial" w:cs="Arial"/>
                <w:sz w:val="20"/>
              </w:rPr>
              <w:t xml:space="preserve"> </w:t>
            </w:r>
          </w:p>
          <w:p w:rsidR="003821A4" w:rsidRDefault="002D528D" w:rsidP="002D528D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2D528D">
              <w:rPr>
                <w:rFonts w:ascii="Arial" w:hAnsi="Arial" w:cs="Arial"/>
                <w:sz w:val="20"/>
              </w:rPr>
              <w:t xml:space="preserve">Приказом МАУ «МФЦ </w:t>
            </w:r>
            <w:proofErr w:type="spellStart"/>
            <w:r w:rsidRPr="002D528D">
              <w:rPr>
                <w:rFonts w:ascii="Arial" w:hAnsi="Arial" w:cs="Arial"/>
                <w:sz w:val="20"/>
              </w:rPr>
              <w:t>Вадинского</w:t>
            </w:r>
            <w:proofErr w:type="spellEnd"/>
            <w:r w:rsidRPr="002D528D">
              <w:rPr>
                <w:rFonts w:ascii="Arial" w:hAnsi="Arial" w:cs="Arial"/>
                <w:sz w:val="20"/>
              </w:rPr>
              <w:t xml:space="preserve"> района» </w:t>
            </w:r>
          </w:p>
          <w:p w:rsidR="005D1FCD" w:rsidRPr="002D528D" w:rsidRDefault="002D528D" w:rsidP="002D528D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 w:rsidRPr="002D528D">
              <w:rPr>
                <w:rFonts w:ascii="Arial" w:hAnsi="Arial" w:cs="Arial"/>
                <w:sz w:val="20"/>
              </w:rPr>
              <w:t>от 21.07.2025 №41</w:t>
            </w:r>
          </w:p>
        </w:tc>
      </w:tr>
    </w:tbl>
    <w:p w:rsidR="005D1FCD" w:rsidRPr="002D528D" w:rsidRDefault="005D1FCD" w:rsidP="002D528D">
      <w:pPr>
        <w:spacing w:line="276" w:lineRule="auto"/>
        <w:rPr>
          <w:rFonts w:ascii="Arial" w:hAnsi="Arial" w:cs="Arial"/>
          <w:sz w:val="22"/>
        </w:rPr>
      </w:pPr>
    </w:p>
    <w:p w:rsidR="0024164B" w:rsidRPr="002D528D" w:rsidRDefault="0024164B" w:rsidP="002D528D">
      <w:pPr>
        <w:spacing w:line="276" w:lineRule="auto"/>
        <w:rPr>
          <w:rFonts w:ascii="Arial" w:hAnsi="Arial" w:cs="Arial"/>
          <w:sz w:val="22"/>
        </w:rPr>
      </w:pPr>
    </w:p>
    <w:p w:rsidR="007A0362" w:rsidRPr="002D528D" w:rsidRDefault="007A0362" w:rsidP="002D528D">
      <w:pPr>
        <w:spacing w:line="276" w:lineRule="auto"/>
        <w:rPr>
          <w:rFonts w:ascii="Arial" w:hAnsi="Arial" w:cs="Arial"/>
          <w:sz w:val="22"/>
        </w:rPr>
      </w:pPr>
    </w:p>
    <w:p w:rsidR="005D1FCD" w:rsidRPr="002D528D" w:rsidRDefault="005D1FCD" w:rsidP="002D528D">
      <w:pPr>
        <w:spacing w:line="276" w:lineRule="auto"/>
        <w:rPr>
          <w:rFonts w:ascii="Arial" w:hAnsi="Arial" w:cs="Arial"/>
          <w:b/>
          <w:sz w:val="22"/>
        </w:rPr>
      </w:pPr>
      <w:r w:rsidRPr="002D528D">
        <w:rPr>
          <w:rFonts w:ascii="Arial" w:hAnsi="Arial" w:cs="Arial"/>
          <w:b/>
          <w:sz w:val="22"/>
        </w:rPr>
        <w:t>ПОЛОЖЕНИЕ О</w:t>
      </w:r>
      <w:r w:rsidR="00A97EFB" w:rsidRPr="002D528D">
        <w:rPr>
          <w:rFonts w:ascii="Arial" w:hAnsi="Arial" w:cs="Arial"/>
          <w:b/>
          <w:sz w:val="22"/>
        </w:rPr>
        <w:t>Б ОЦЕНКЕ КОРРУПЦИОННЫХ РИСКОВ</w:t>
      </w:r>
    </w:p>
    <w:p w:rsidR="005D1FCD" w:rsidRPr="002D528D" w:rsidRDefault="000E393D" w:rsidP="002D528D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В </w:t>
      </w:r>
      <w:r w:rsidR="002D528D" w:rsidRPr="002D528D">
        <w:rPr>
          <w:rFonts w:ascii="Arial" w:hAnsi="Arial" w:cs="Arial"/>
          <w:b/>
          <w:sz w:val="22"/>
        </w:rPr>
        <w:t>МАУ «МФЦ ВАДИНСКОГО РАЙОНА»</w:t>
      </w:r>
    </w:p>
    <w:p w:rsidR="005D1FCD" w:rsidRPr="002D528D" w:rsidRDefault="005D1FCD" w:rsidP="002D528D">
      <w:pPr>
        <w:spacing w:line="276" w:lineRule="auto"/>
        <w:rPr>
          <w:rFonts w:ascii="Arial" w:hAnsi="Arial" w:cs="Arial"/>
          <w:sz w:val="22"/>
        </w:rPr>
      </w:pPr>
    </w:p>
    <w:p w:rsidR="005D1FCD" w:rsidRPr="002D528D" w:rsidRDefault="005D1FCD" w:rsidP="002D528D">
      <w:pPr>
        <w:pStyle w:val="a4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</w:rPr>
      </w:pPr>
      <w:bookmarkStart w:id="0" w:name="_GoBack"/>
      <w:bookmarkEnd w:id="0"/>
      <w:r w:rsidRPr="002D528D">
        <w:rPr>
          <w:rFonts w:ascii="Arial" w:hAnsi="Arial" w:cs="Arial"/>
          <w:b/>
          <w:sz w:val="22"/>
        </w:rPr>
        <w:t>Общие положения</w:t>
      </w:r>
    </w:p>
    <w:p w:rsidR="00DF5A63" w:rsidRPr="002D528D" w:rsidRDefault="0027445E" w:rsidP="000E393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</w:rPr>
      </w:pPr>
      <w:r w:rsidRPr="002D528D">
        <w:rPr>
          <w:rFonts w:ascii="Arial" w:hAnsi="Arial" w:cs="Arial"/>
          <w:sz w:val="22"/>
        </w:rPr>
        <w:t xml:space="preserve">1.1. </w:t>
      </w:r>
      <w:proofErr w:type="gramStart"/>
      <w:r w:rsidR="00DF5A63" w:rsidRPr="002D528D">
        <w:rPr>
          <w:rFonts w:ascii="Arial" w:hAnsi="Arial" w:cs="Arial"/>
          <w:sz w:val="22"/>
        </w:rPr>
        <w:t xml:space="preserve">Оценка коррупционных рисков является важнейшим элементом антикоррупционной политики </w:t>
      </w:r>
      <w:r w:rsidR="002D528D" w:rsidRPr="002D528D">
        <w:rPr>
          <w:rFonts w:ascii="Arial" w:hAnsi="Arial" w:cs="Arial"/>
          <w:sz w:val="22"/>
        </w:rPr>
        <w:t xml:space="preserve">Муниципального автономного учреждения </w:t>
      </w:r>
      <w:proofErr w:type="spellStart"/>
      <w:r w:rsidR="002D528D" w:rsidRPr="002D528D">
        <w:rPr>
          <w:rFonts w:ascii="Arial" w:hAnsi="Arial" w:cs="Arial"/>
          <w:sz w:val="22"/>
        </w:rPr>
        <w:t>Вадинского</w:t>
      </w:r>
      <w:proofErr w:type="spellEnd"/>
      <w:r w:rsidR="002D528D" w:rsidRPr="002D528D">
        <w:rPr>
          <w:rFonts w:ascii="Arial" w:hAnsi="Arial" w:cs="Arial"/>
          <w:sz w:val="22"/>
        </w:rPr>
        <w:t xml:space="preserve"> района Пензенской области «Многофункциональный центр предоставления государственных и муниципальных услуг </w:t>
      </w:r>
      <w:proofErr w:type="spellStart"/>
      <w:r w:rsidR="002D528D" w:rsidRPr="002D528D">
        <w:rPr>
          <w:rFonts w:ascii="Arial" w:hAnsi="Arial" w:cs="Arial"/>
          <w:sz w:val="22"/>
        </w:rPr>
        <w:t>Вадинского</w:t>
      </w:r>
      <w:proofErr w:type="spellEnd"/>
      <w:r w:rsidR="002D528D" w:rsidRPr="002D528D">
        <w:rPr>
          <w:rFonts w:ascii="Arial" w:hAnsi="Arial" w:cs="Arial"/>
          <w:sz w:val="22"/>
        </w:rPr>
        <w:t xml:space="preserve"> района Пензенской области»</w:t>
      </w:r>
      <w:r w:rsidR="00DF5A63" w:rsidRPr="002D528D">
        <w:rPr>
          <w:rFonts w:ascii="Arial" w:hAnsi="Arial" w:cs="Arial"/>
          <w:sz w:val="22"/>
        </w:rPr>
        <w:t xml:space="preserve"> – далее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  <w:proofErr w:type="gramEnd"/>
    </w:p>
    <w:p w:rsidR="00DF5A63" w:rsidRPr="002D528D" w:rsidRDefault="00DF5A63" w:rsidP="000E393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</w:rPr>
      </w:pPr>
      <w:r w:rsidRPr="002D528D">
        <w:rPr>
          <w:rFonts w:ascii="Arial" w:hAnsi="Arial" w:cs="Arial"/>
          <w:sz w:val="22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4431C" w:rsidRPr="002D528D" w:rsidRDefault="0027445E" w:rsidP="000E393D">
      <w:pPr>
        <w:spacing w:line="276" w:lineRule="auto"/>
        <w:ind w:firstLine="567"/>
        <w:jc w:val="both"/>
        <w:rPr>
          <w:rFonts w:ascii="Arial" w:hAnsi="Arial" w:cs="Arial"/>
          <w:sz w:val="22"/>
        </w:rPr>
      </w:pPr>
      <w:r w:rsidRPr="002D528D">
        <w:rPr>
          <w:rFonts w:ascii="Arial" w:hAnsi="Arial" w:cs="Arial"/>
          <w:sz w:val="22"/>
        </w:rPr>
        <w:t>1.</w:t>
      </w:r>
      <w:r w:rsidR="0014431C" w:rsidRPr="002D528D">
        <w:rPr>
          <w:rFonts w:ascii="Arial" w:hAnsi="Arial" w:cs="Arial"/>
          <w:sz w:val="22"/>
        </w:rPr>
        <w:t>3</w:t>
      </w:r>
      <w:r w:rsidRPr="002D528D">
        <w:rPr>
          <w:rFonts w:ascii="Arial" w:hAnsi="Arial" w:cs="Arial"/>
          <w:sz w:val="22"/>
        </w:rPr>
        <w:t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7A742C" w:rsidRPr="002D528D" w:rsidRDefault="007A742C" w:rsidP="000E393D">
      <w:pPr>
        <w:spacing w:line="276" w:lineRule="auto"/>
        <w:ind w:firstLine="567"/>
        <w:jc w:val="both"/>
        <w:rPr>
          <w:rFonts w:ascii="Arial" w:hAnsi="Arial" w:cs="Arial"/>
          <w:sz w:val="22"/>
        </w:rPr>
      </w:pPr>
    </w:p>
    <w:p w:rsidR="003273E5" w:rsidRPr="002D528D" w:rsidRDefault="007A742C" w:rsidP="000E393D">
      <w:pPr>
        <w:pStyle w:val="Default"/>
        <w:spacing w:line="276" w:lineRule="auto"/>
        <w:ind w:firstLine="567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b/>
          <w:color w:val="auto"/>
          <w:sz w:val="22"/>
          <w:szCs w:val="22"/>
        </w:rPr>
        <w:t xml:space="preserve">2. </w:t>
      </w:r>
      <w:r w:rsidR="002704C5" w:rsidRPr="002D528D">
        <w:rPr>
          <w:rFonts w:ascii="Arial" w:eastAsia="Times New Roman" w:hAnsi="Arial" w:cs="Arial"/>
          <w:b/>
          <w:color w:val="auto"/>
          <w:sz w:val="22"/>
          <w:szCs w:val="22"/>
        </w:rPr>
        <w:t xml:space="preserve">Порядок </w:t>
      </w:r>
      <w:r w:rsidR="00CC7C78" w:rsidRPr="002D528D">
        <w:rPr>
          <w:rFonts w:ascii="Arial" w:eastAsia="Times New Roman" w:hAnsi="Arial" w:cs="Arial"/>
          <w:b/>
          <w:color w:val="auto"/>
          <w:sz w:val="22"/>
          <w:szCs w:val="22"/>
        </w:rPr>
        <w:t xml:space="preserve">оценки </w:t>
      </w:r>
      <w:r w:rsidR="002704C5" w:rsidRPr="002D528D">
        <w:rPr>
          <w:rFonts w:ascii="Arial" w:eastAsia="Times New Roman" w:hAnsi="Arial" w:cs="Arial"/>
          <w:b/>
          <w:color w:val="auto"/>
          <w:sz w:val="22"/>
          <w:szCs w:val="22"/>
        </w:rPr>
        <w:t xml:space="preserve">коррупционных </w:t>
      </w:r>
      <w:r w:rsidR="00CC7C78" w:rsidRPr="002D528D">
        <w:rPr>
          <w:rFonts w:ascii="Arial" w:eastAsia="Times New Roman" w:hAnsi="Arial" w:cs="Arial"/>
          <w:b/>
          <w:color w:val="auto"/>
          <w:sz w:val="22"/>
          <w:szCs w:val="22"/>
        </w:rPr>
        <w:t>рисков</w:t>
      </w:r>
    </w:p>
    <w:p w:rsidR="002704C5" w:rsidRPr="002D528D" w:rsidRDefault="002704C5" w:rsidP="000E393D">
      <w:pPr>
        <w:pStyle w:val="Default"/>
        <w:spacing w:line="276" w:lineRule="auto"/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>2.1.</w:t>
      </w:r>
      <w:r w:rsidR="00565AB7"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CC7C78"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Оценка коррупционных рисков </w:t>
      </w:r>
      <w:r w:rsidR="00105C91" w:rsidRPr="002D528D">
        <w:rPr>
          <w:rFonts w:ascii="Arial" w:eastAsia="Times New Roman" w:hAnsi="Arial" w:cs="Arial"/>
          <w:color w:val="auto"/>
          <w:sz w:val="22"/>
          <w:szCs w:val="22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ежегодно до 30 ноября.</w:t>
      </w:r>
    </w:p>
    <w:p w:rsidR="00D942B9" w:rsidRPr="002D528D" w:rsidRDefault="00D942B9" w:rsidP="000E393D">
      <w:pPr>
        <w:pStyle w:val="Default"/>
        <w:spacing w:line="276" w:lineRule="auto"/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На основании </w:t>
      </w:r>
      <w:r w:rsidR="00D706D9" w:rsidRPr="002D528D">
        <w:rPr>
          <w:rFonts w:ascii="Arial" w:eastAsia="Times New Roman" w:hAnsi="Arial" w:cs="Arial"/>
          <w:color w:val="auto"/>
          <w:sz w:val="22"/>
          <w:szCs w:val="22"/>
        </w:rPr>
        <w:t>о</w:t>
      </w:r>
      <w:r w:rsidRPr="002D528D">
        <w:rPr>
          <w:rFonts w:ascii="Arial" w:eastAsia="Times New Roman" w:hAnsi="Arial" w:cs="Arial"/>
          <w:color w:val="auto"/>
          <w:sz w:val="22"/>
          <w:szCs w:val="22"/>
        </w:rPr>
        <w:t>ценки коррупционных рисков состав</w:t>
      </w:r>
      <w:r w:rsidR="002D1419" w:rsidRPr="002D528D">
        <w:rPr>
          <w:rFonts w:ascii="Arial" w:eastAsia="Times New Roman" w:hAnsi="Arial" w:cs="Arial"/>
          <w:color w:val="auto"/>
          <w:sz w:val="22"/>
          <w:szCs w:val="22"/>
        </w:rPr>
        <w:t>ляется</w:t>
      </w: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перечень коррупционно</w:t>
      </w:r>
      <w:r w:rsidR="00C51191" w:rsidRPr="002D528D">
        <w:rPr>
          <w:rFonts w:ascii="Arial" w:eastAsia="Times New Roman" w:hAnsi="Arial" w:cs="Arial"/>
          <w:color w:val="auto"/>
          <w:sz w:val="22"/>
          <w:szCs w:val="22"/>
        </w:rPr>
        <w:t>-</w:t>
      </w:r>
      <w:r w:rsidRPr="002D528D">
        <w:rPr>
          <w:rFonts w:ascii="Arial" w:eastAsia="Times New Roman" w:hAnsi="Arial" w:cs="Arial"/>
          <w:color w:val="auto"/>
          <w:sz w:val="22"/>
          <w:szCs w:val="22"/>
        </w:rPr>
        <w:t>опасных функций</w:t>
      </w:r>
      <w:r w:rsidR="00C51191" w:rsidRPr="002D528D">
        <w:rPr>
          <w:rFonts w:ascii="Arial" w:eastAsia="Times New Roman" w:hAnsi="Arial" w:cs="Arial"/>
          <w:color w:val="auto"/>
          <w:sz w:val="22"/>
          <w:szCs w:val="22"/>
        </w:rPr>
        <w:t>,</w:t>
      </w: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и разраб</w:t>
      </w:r>
      <w:r w:rsidR="002D1419" w:rsidRPr="002D528D">
        <w:rPr>
          <w:rFonts w:ascii="Arial" w:eastAsia="Times New Roman" w:hAnsi="Arial" w:cs="Arial"/>
          <w:color w:val="auto"/>
          <w:sz w:val="22"/>
          <w:szCs w:val="22"/>
        </w:rPr>
        <w:t>атывается</w:t>
      </w: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комплекс мер по устранению или минимизации коррупционных рисков. </w:t>
      </w:r>
    </w:p>
    <w:p w:rsidR="002D528D" w:rsidRDefault="00613595" w:rsidP="000E393D">
      <w:pPr>
        <w:pStyle w:val="Default"/>
        <w:spacing w:line="276" w:lineRule="auto"/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2.2.  </w:t>
      </w:r>
      <w:r w:rsidR="008D38BE" w:rsidRPr="002D528D">
        <w:rPr>
          <w:rFonts w:ascii="Arial" w:eastAsia="Times New Roman" w:hAnsi="Arial" w:cs="Arial"/>
          <w:color w:val="auto"/>
          <w:sz w:val="22"/>
          <w:szCs w:val="22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2D528D">
        <w:rPr>
          <w:rFonts w:ascii="Arial" w:eastAsia="Times New Roman" w:hAnsi="Arial" w:cs="Arial"/>
          <w:color w:val="auto"/>
          <w:sz w:val="22"/>
          <w:szCs w:val="22"/>
        </w:rPr>
        <w:t>.</w:t>
      </w:r>
      <w:r w:rsidR="007A0362"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9A7286" w:rsidRPr="002D528D" w:rsidRDefault="009A7286" w:rsidP="000E393D">
      <w:pPr>
        <w:pStyle w:val="Default"/>
        <w:spacing w:line="276" w:lineRule="auto"/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2.3. </w:t>
      </w:r>
      <w:r w:rsidR="000172C2" w:rsidRPr="002D528D">
        <w:rPr>
          <w:rFonts w:ascii="Arial" w:eastAsia="Times New Roman" w:hAnsi="Arial" w:cs="Arial"/>
          <w:color w:val="auto"/>
          <w:sz w:val="22"/>
          <w:szCs w:val="22"/>
        </w:rPr>
        <w:t>Этапы проведения оценки коррупционных рисков:</w:t>
      </w:r>
    </w:p>
    <w:p w:rsidR="00EA38A4" w:rsidRPr="002D528D" w:rsidRDefault="00EA38A4" w:rsidP="000E393D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Провести анализ </w:t>
      </w:r>
      <w:r w:rsidR="00D23314" w:rsidRPr="002D528D">
        <w:rPr>
          <w:rFonts w:ascii="Arial" w:eastAsia="Times New Roman" w:hAnsi="Arial" w:cs="Arial"/>
          <w:color w:val="auto"/>
          <w:sz w:val="22"/>
          <w:szCs w:val="22"/>
        </w:rPr>
        <w:t>д</w:t>
      </w:r>
      <w:r w:rsidR="000172C2" w:rsidRPr="002D528D">
        <w:rPr>
          <w:rFonts w:ascii="Arial" w:eastAsia="Times New Roman" w:hAnsi="Arial" w:cs="Arial"/>
          <w:color w:val="auto"/>
          <w:sz w:val="22"/>
          <w:szCs w:val="22"/>
        </w:rPr>
        <w:t>еятельност</w:t>
      </w:r>
      <w:r w:rsidRPr="002D528D">
        <w:rPr>
          <w:rFonts w:ascii="Arial" w:eastAsia="Times New Roman" w:hAnsi="Arial" w:cs="Arial"/>
          <w:color w:val="auto"/>
          <w:sz w:val="22"/>
          <w:szCs w:val="22"/>
        </w:rPr>
        <w:t>и Учреждения, выделив:</w:t>
      </w:r>
    </w:p>
    <w:p w:rsidR="00EA38A4" w:rsidRPr="002D528D" w:rsidRDefault="000172C2" w:rsidP="000E393D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>отдельны</w:t>
      </w:r>
      <w:r w:rsidR="00EA38A4" w:rsidRPr="002D528D">
        <w:rPr>
          <w:rFonts w:ascii="Arial" w:eastAsia="Times New Roman" w:hAnsi="Arial" w:cs="Arial"/>
          <w:color w:val="auto"/>
          <w:sz w:val="22"/>
          <w:szCs w:val="22"/>
        </w:rPr>
        <w:t>е</w:t>
      </w: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процесс</w:t>
      </w:r>
      <w:r w:rsidR="00EA38A4" w:rsidRPr="002D528D">
        <w:rPr>
          <w:rFonts w:ascii="Arial" w:eastAsia="Times New Roman" w:hAnsi="Arial" w:cs="Arial"/>
          <w:color w:val="auto"/>
          <w:sz w:val="22"/>
          <w:szCs w:val="22"/>
        </w:rPr>
        <w:t>ы;</w:t>
      </w:r>
    </w:p>
    <w:p w:rsidR="000172C2" w:rsidRPr="002D528D" w:rsidRDefault="00EA38A4" w:rsidP="000E393D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>составные элементы процессов (подпроцессы)</w:t>
      </w:r>
      <w:r w:rsidR="001302EB" w:rsidRPr="002D528D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0B621D" w:rsidRPr="002D528D" w:rsidRDefault="001302EB" w:rsidP="000E393D">
      <w:pPr>
        <w:pStyle w:val="ConsPlusNormal"/>
        <w:numPr>
          <w:ilvl w:val="0"/>
          <w:numId w:val="9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D528D">
        <w:rPr>
          <w:rFonts w:ascii="Arial" w:hAnsi="Arial" w:cs="Arial"/>
          <w:sz w:val="22"/>
          <w:szCs w:val="22"/>
          <w:lang w:eastAsia="en-US"/>
        </w:rPr>
        <w:t>В</w:t>
      </w:r>
      <w:r w:rsidR="00D54C3E" w:rsidRPr="002D528D">
        <w:rPr>
          <w:rFonts w:ascii="Arial" w:hAnsi="Arial" w:cs="Arial"/>
          <w:sz w:val="22"/>
          <w:szCs w:val="22"/>
          <w:lang w:eastAsia="en-US"/>
        </w:rPr>
        <w:t>ыдел</w:t>
      </w:r>
      <w:r w:rsidR="00B22E04" w:rsidRPr="002D528D">
        <w:rPr>
          <w:rFonts w:ascii="Arial" w:hAnsi="Arial" w:cs="Arial"/>
          <w:sz w:val="22"/>
          <w:szCs w:val="22"/>
          <w:lang w:eastAsia="en-US"/>
        </w:rPr>
        <w:t>ить</w:t>
      </w:r>
      <w:r w:rsidR="000B621D" w:rsidRPr="002D528D">
        <w:rPr>
          <w:rFonts w:ascii="Arial" w:hAnsi="Arial" w:cs="Arial"/>
          <w:sz w:val="22"/>
          <w:szCs w:val="22"/>
          <w:lang w:eastAsia="en-US"/>
        </w:rPr>
        <w:t xml:space="preserve"> «критические точки» (элементы (подпроцессы), при реализации которых наиболее вероятно возникновение коррупционных правонарушений)</w:t>
      </w:r>
      <w:r w:rsidRPr="002D528D">
        <w:rPr>
          <w:rFonts w:ascii="Arial" w:hAnsi="Arial" w:cs="Arial"/>
          <w:sz w:val="22"/>
          <w:szCs w:val="22"/>
          <w:lang w:eastAsia="en-US"/>
        </w:rPr>
        <w:t>.</w:t>
      </w:r>
    </w:p>
    <w:p w:rsidR="000B621D" w:rsidRPr="002D528D" w:rsidRDefault="00B22E04" w:rsidP="000E393D">
      <w:pPr>
        <w:pStyle w:val="ConsPlusNormal"/>
        <w:numPr>
          <w:ilvl w:val="0"/>
          <w:numId w:val="9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2D528D">
        <w:rPr>
          <w:rFonts w:ascii="Arial" w:hAnsi="Arial" w:cs="Arial"/>
          <w:sz w:val="22"/>
          <w:szCs w:val="22"/>
          <w:lang w:eastAsia="en-US"/>
        </w:rPr>
        <w:t xml:space="preserve">Составить </w:t>
      </w:r>
      <w:r w:rsidR="00D23314" w:rsidRPr="002D528D">
        <w:rPr>
          <w:rFonts w:ascii="Arial" w:hAnsi="Arial" w:cs="Arial"/>
          <w:sz w:val="22"/>
          <w:szCs w:val="22"/>
          <w:lang w:eastAsia="en-US"/>
        </w:rPr>
        <w:t>для подпроцессов, реализация которых связана с коррупционным риско</w:t>
      </w:r>
      <w:r w:rsidR="002D1419" w:rsidRPr="002D528D">
        <w:rPr>
          <w:rFonts w:ascii="Arial" w:hAnsi="Arial" w:cs="Arial"/>
          <w:sz w:val="22"/>
          <w:szCs w:val="22"/>
          <w:lang w:eastAsia="en-US"/>
        </w:rPr>
        <w:t>м</w:t>
      </w:r>
      <w:r w:rsidR="001302EB" w:rsidRPr="002D528D">
        <w:rPr>
          <w:rFonts w:ascii="Arial" w:hAnsi="Arial" w:cs="Arial"/>
          <w:sz w:val="22"/>
          <w:szCs w:val="22"/>
          <w:lang w:eastAsia="en-US"/>
        </w:rPr>
        <w:t>, описание возможных коррупционных правонарушений, включающее:</w:t>
      </w:r>
      <w:proofErr w:type="gramEnd"/>
    </w:p>
    <w:p w:rsidR="0079499F" w:rsidRPr="002D528D" w:rsidRDefault="0079499F" w:rsidP="000E393D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D528D">
        <w:rPr>
          <w:rFonts w:ascii="Arial" w:hAnsi="Arial" w:cs="Arial"/>
          <w:sz w:val="22"/>
          <w:szCs w:val="22"/>
          <w:lang w:eastAsia="en-US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4F59CC" w:rsidRPr="002D528D" w:rsidRDefault="004F59CC" w:rsidP="000E393D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D528D">
        <w:rPr>
          <w:rFonts w:ascii="Arial" w:hAnsi="Arial" w:cs="Arial"/>
          <w:sz w:val="22"/>
          <w:szCs w:val="22"/>
          <w:lang w:eastAsia="en-US"/>
        </w:rPr>
        <w:t xml:space="preserve">должности в Учреждении, которые являются </w:t>
      </w:r>
      <w:r w:rsidR="00B22E04" w:rsidRPr="002D528D">
        <w:rPr>
          <w:rFonts w:ascii="Arial" w:hAnsi="Arial" w:cs="Arial"/>
          <w:sz w:val="22"/>
          <w:szCs w:val="22"/>
          <w:lang w:eastAsia="en-US"/>
        </w:rPr>
        <w:t>«</w:t>
      </w:r>
      <w:r w:rsidRPr="002D528D">
        <w:rPr>
          <w:rFonts w:ascii="Arial" w:hAnsi="Arial" w:cs="Arial"/>
          <w:sz w:val="22"/>
          <w:szCs w:val="22"/>
          <w:lang w:eastAsia="en-US"/>
        </w:rPr>
        <w:t>ключевыми</w:t>
      </w:r>
      <w:r w:rsidR="00B22E04" w:rsidRPr="002D528D">
        <w:rPr>
          <w:rFonts w:ascii="Arial" w:hAnsi="Arial" w:cs="Arial"/>
          <w:sz w:val="22"/>
          <w:szCs w:val="22"/>
          <w:lang w:eastAsia="en-US"/>
        </w:rPr>
        <w:t>»</w:t>
      </w:r>
      <w:r w:rsidRPr="002D528D">
        <w:rPr>
          <w:rFonts w:ascii="Arial" w:hAnsi="Arial" w:cs="Arial"/>
          <w:sz w:val="22"/>
          <w:szCs w:val="22"/>
          <w:lang w:eastAsia="en-US"/>
        </w:rPr>
        <w:t xml:space="preserve"> для совершения коррупционного правонарушения</w:t>
      </w:r>
      <w:r w:rsidR="00EB4172" w:rsidRPr="002D528D">
        <w:rPr>
          <w:rFonts w:ascii="Arial" w:hAnsi="Arial" w:cs="Arial"/>
          <w:sz w:val="22"/>
          <w:szCs w:val="22"/>
          <w:lang w:eastAsia="en-US"/>
        </w:rPr>
        <w:t xml:space="preserve"> (потенциально </w:t>
      </w:r>
      <w:proofErr w:type="spellStart"/>
      <w:r w:rsidR="00EB4172" w:rsidRPr="002D528D">
        <w:rPr>
          <w:rFonts w:ascii="Arial" w:hAnsi="Arial" w:cs="Arial"/>
          <w:sz w:val="22"/>
          <w:szCs w:val="22"/>
          <w:lang w:eastAsia="en-US"/>
        </w:rPr>
        <w:t>коррупциогенные</w:t>
      </w:r>
      <w:proofErr w:type="spellEnd"/>
      <w:r w:rsidR="00EB4172" w:rsidRPr="002D528D">
        <w:rPr>
          <w:rFonts w:ascii="Arial" w:hAnsi="Arial" w:cs="Arial"/>
          <w:sz w:val="22"/>
          <w:szCs w:val="22"/>
          <w:lang w:eastAsia="en-US"/>
        </w:rPr>
        <w:t xml:space="preserve"> должности)</w:t>
      </w:r>
      <w:r w:rsidRPr="002D528D">
        <w:rPr>
          <w:rFonts w:ascii="Arial" w:hAnsi="Arial" w:cs="Arial"/>
          <w:sz w:val="22"/>
          <w:szCs w:val="22"/>
          <w:lang w:eastAsia="en-US"/>
        </w:rPr>
        <w:t>;</w:t>
      </w:r>
    </w:p>
    <w:p w:rsidR="004F59CC" w:rsidRPr="002D528D" w:rsidRDefault="004F59CC" w:rsidP="000E393D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D528D">
        <w:rPr>
          <w:rFonts w:ascii="Arial" w:hAnsi="Arial" w:cs="Arial"/>
          <w:sz w:val="22"/>
          <w:szCs w:val="22"/>
          <w:lang w:eastAsia="en-US"/>
        </w:rPr>
        <w:t>в</w:t>
      </w:r>
      <w:r w:rsidR="00C51191" w:rsidRPr="002D528D">
        <w:rPr>
          <w:rFonts w:ascii="Arial" w:hAnsi="Arial" w:cs="Arial"/>
          <w:sz w:val="22"/>
          <w:szCs w:val="22"/>
          <w:lang w:eastAsia="en-US"/>
        </w:rPr>
        <w:t>озможные</w:t>
      </w:r>
      <w:r w:rsidRPr="002D528D">
        <w:rPr>
          <w:rFonts w:ascii="Arial" w:hAnsi="Arial" w:cs="Arial"/>
          <w:sz w:val="22"/>
          <w:szCs w:val="22"/>
          <w:lang w:eastAsia="en-US"/>
        </w:rPr>
        <w:t xml:space="preserve"> формы осуществления коррупционных платежей</w:t>
      </w:r>
      <w:r w:rsidR="00EB4172" w:rsidRPr="002D528D">
        <w:rPr>
          <w:rFonts w:ascii="Arial" w:hAnsi="Arial" w:cs="Arial"/>
          <w:sz w:val="22"/>
          <w:szCs w:val="22"/>
          <w:lang w:eastAsia="en-US"/>
        </w:rPr>
        <w:t xml:space="preserve"> (денежное вознаграждение, услуги, преимущества и т.д.)</w:t>
      </w:r>
      <w:r w:rsidRPr="002D528D">
        <w:rPr>
          <w:rFonts w:ascii="Arial" w:hAnsi="Arial" w:cs="Arial"/>
          <w:sz w:val="22"/>
          <w:szCs w:val="22"/>
          <w:lang w:eastAsia="en-US"/>
        </w:rPr>
        <w:t>.</w:t>
      </w:r>
    </w:p>
    <w:p w:rsidR="001302EB" w:rsidRPr="002D528D" w:rsidRDefault="001302EB" w:rsidP="000E393D">
      <w:pPr>
        <w:pStyle w:val="a4"/>
        <w:numPr>
          <w:ilvl w:val="0"/>
          <w:numId w:val="9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 w:rsidRPr="002D528D">
        <w:rPr>
          <w:rFonts w:ascii="Arial" w:hAnsi="Arial" w:cs="Arial"/>
          <w:sz w:val="22"/>
        </w:rPr>
        <w:t xml:space="preserve">Разработать </w:t>
      </w:r>
      <w:r w:rsidR="00D54C3E" w:rsidRPr="002D528D">
        <w:rPr>
          <w:rFonts w:ascii="Arial" w:hAnsi="Arial" w:cs="Arial"/>
          <w:sz w:val="22"/>
        </w:rPr>
        <w:t>на основании проведенного анализа карт</w:t>
      </w:r>
      <w:r w:rsidRPr="002D528D">
        <w:rPr>
          <w:rFonts w:ascii="Arial" w:hAnsi="Arial" w:cs="Arial"/>
          <w:sz w:val="22"/>
        </w:rPr>
        <w:t>у</w:t>
      </w:r>
      <w:r w:rsidR="00D54C3E" w:rsidRPr="002D528D">
        <w:rPr>
          <w:rFonts w:ascii="Arial" w:hAnsi="Arial" w:cs="Arial"/>
          <w:sz w:val="22"/>
        </w:rPr>
        <w:t xml:space="preserve"> коррупционных рисков Учреждения (сводное описание «критических  точек» и возможных коррупционных  правонарушений</w:t>
      </w:r>
      <w:r w:rsidR="00D706D9" w:rsidRPr="002D528D">
        <w:rPr>
          <w:rFonts w:ascii="Arial" w:hAnsi="Arial" w:cs="Arial"/>
          <w:sz w:val="22"/>
        </w:rPr>
        <w:t xml:space="preserve">). </w:t>
      </w:r>
    </w:p>
    <w:p w:rsidR="001302EB" w:rsidRPr="002D528D" w:rsidRDefault="001302EB" w:rsidP="000E393D">
      <w:pPr>
        <w:pStyle w:val="a4"/>
        <w:numPr>
          <w:ilvl w:val="0"/>
          <w:numId w:val="9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 w:rsidRPr="002D528D">
        <w:rPr>
          <w:rFonts w:ascii="Arial" w:hAnsi="Arial" w:cs="Arial"/>
          <w:sz w:val="22"/>
        </w:rPr>
        <w:lastRenderedPageBreak/>
        <w:t>С</w:t>
      </w:r>
      <w:r w:rsidR="00D706D9" w:rsidRPr="002D528D">
        <w:rPr>
          <w:rFonts w:ascii="Arial" w:hAnsi="Arial" w:cs="Arial"/>
          <w:sz w:val="22"/>
        </w:rPr>
        <w:t>формир</w:t>
      </w:r>
      <w:r w:rsidRPr="002D528D">
        <w:rPr>
          <w:rFonts w:ascii="Arial" w:hAnsi="Arial" w:cs="Arial"/>
          <w:sz w:val="22"/>
        </w:rPr>
        <w:t>овать</w:t>
      </w:r>
      <w:r w:rsidR="00D706D9" w:rsidRPr="002D528D">
        <w:rPr>
          <w:rFonts w:ascii="Arial" w:hAnsi="Arial" w:cs="Arial"/>
          <w:sz w:val="22"/>
        </w:rPr>
        <w:t xml:space="preserve"> перечень должностей, связанных с высоким коррупционным риском. В отношении работник</w:t>
      </w:r>
      <w:r w:rsidR="002D528D">
        <w:rPr>
          <w:rFonts w:ascii="Arial" w:hAnsi="Arial" w:cs="Arial"/>
          <w:sz w:val="22"/>
        </w:rPr>
        <w:t>а</w:t>
      </w:r>
      <w:r w:rsidR="00D706D9" w:rsidRPr="002D528D">
        <w:rPr>
          <w:rFonts w:ascii="Arial" w:hAnsi="Arial" w:cs="Arial"/>
          <w:sz w:val="22"/>
        </w:rPr>
        <w:t xml:space="preserve"> Учреждения, замещающ</w:t>
      </w:r>
      <w:r w:rsidR="002D528D">
        <w:rPr>
          <w:rFonts w:ascii="Arial" w:hAnsi="Arial" w:cs="Arial"/>
          <w:sz w:val="22"/>
        </w:rPr>
        <w:t>его</w:t>
      </w:r>
      <w:r w:rsidR="00D706D9" w:rsidRPr="002D528D">
        <w:rPr>
          <w:rFonts w:ascii="Arial" w:hAnsi="Arial" w:cs="Arial"/>
          <w:sz w:val="22"/>
        </w:rPr>
        <w:t xml:space="preserve"> </w:t>
      </w:r>
      <w:r w:rsidR="002D528D">
        <w:rPr>
          <w:rFonts w:ascii="Arial" w:hAnsi="Arial" w:cs="Arial"/>
          <w:sz w:val="22"/>
        </w:rPr>
        <w:t>должность директора</w:t>
      </w:r>
      <w:r w:rsidR="00D706D9" w:rsidRPr="002D528D">
        <w:rPr>
          <w:rFonts w:ascii="Arial" w:hAnsi="Arial" w:cs="Arial"/>
          <w:sz w:val="22"/>
        </w:rPr>
        <w:t>, устанавлива</w:t>
      </w:r>
      <w:r w:rsidR="002D528D">
        <w:rPr>
          <w:rFonts w:ascii="Arial" w:hAnsi="Arial" w:cs="Arial"/>
          <w:sz w:val="22"/>
        </w:rPr>
        <w:t>ю</w:t>
      </w:r>
      <w:r w:rsidR="00D706D9" w:rsidRPr="002D528D">
        <w:rPr>
          <w:rFonts w:ascii="Arial" w:hAnsi="Arial" w:cs="Arial"/>
          <w:sz w:val="22"/>
        </w:rPr>
        <w:t>тся специальные антикоррупционные процедуры и требования</w:t>
      </w:r>
      <w:r w:rsidR="002D528D">
        <w:rPr>
          <w:rFonts w:ascii="Arial" w:hAnsi="Arial" w:cs="Arial"/>
          <w:sz w:val="22"/>
        </w:rPr>
        <w:t xml:space="preserve"> - </w:t>
      </w:r>
      <w:r w:rsidR="00D706D9" w:rsidRPr="002D528D">
        <w:rPr>
          <w:rFonts w:ascii="Arial" w:hAnsi="Arial" w:cs="Arial"/>
          <w:sz w:val="22"/>
        </w:rPr>
        <w:t xml:space="preserve"> </w:t>
      </w:r>
      <w:r w:rsidRPr="002D528D">
        <w:rPr>
          <w:rFonts w:ascii="Arial" w:hAnsi="Arial" w:cs="Arial"/>
          <w:sz w:val="22"/>
        </w:rPr>
        <w:t>представление сведений о доходах, имуществе и обязател</w:t>
      </w:r>
      <w:r w:rsidR="002D528D" w:rsidRPr="002D528D">
        <w:rPr>
          <w:rFonts w:ascii="Arial" w:hAnsi="Arial" w:cs="Arial"/>
          <w:sz w:val="22"/>
        </w:rPr>
        <w:t>ьствах имущественного характера</w:t>
      </w:r>
      <w:r w:rsidRPr="002D528D">
        <w:rPr>
          <w:rFonts w:ascii="Arial" w:hAnsi="Arial" w:cs="Arial"/>
          <w:sz w:val="22"/>
        </w:rPr>
        <w:t>.</w:t>
      </w:r>
    </w:p>
    <w:p w:rsidR="000E1F54" w:rsidRPr="002D528D" w:rsidRDefault="001302EB" w:rsidP="000E393D">
      <w:pPr>
        <w:pStyle w:val="a4"/>
        <w:numPr>
          <w:ilvl w:val="0"/>
          <w:numId w:val="9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 w:rsidRPr="002D528D">
        <w:rPr>
          <w:rFonts w:ascii="Arial" w:hAnsi="Arial" w:cs="Arial"/>
          <w:sz w:val="22"/>
        </w:rPr>
        <w:t>Р</w:t>
      </w:r>
      <w:r w:rsidR="00D54C3E" w:rsidRPr="002D528D">
        <w:rPr>
          <w:rFonts w:ascii="Arial" w:hAnsi="Arial" w:cs="Arial"/>
          <w:sz w:val="22"/>
        </w:rPr>
        <w:t>азраб</w:t>
      </w:r>
      <w:r w:rsidRPr="002D528D">
        <w:rPr>
          <w:rFonts w:ascii="Arial" w:hAnsi="Arial" w:cs="Arial"/>
          <w:sz w:val="22"/>
        </w:rPr>
        <w:t>отать</w:t>
      </w:r>
      <w:r w:rsidR="00D54C3E" w:rsidRPr="002D528D">
        <w:rPr>
          <w:rFonts w:ascii="Arial" w:hAnsi="Arial" w:cs="Arial"/>
          <w:sz w:val="22"/>
        </w:rPr>
        <w:t xml:space="preserve"> комплекс мер по устранению или минимизации коррупционных рисков. </w:t>
      </w:r>
      <w:r w:rsidR="000E1F54" w:rsidRPr="002D528D">
        <w:rPr>
          <w:rFonts w:ascii="Arial" w:hAnsi="Arial" w:cs="Arial"/>
          <w:sz w:val="22"/>
        </w:rPr>
        <w:t xml:space="preserve">Такие меры </w:t>
      </w:r>
      <w:r w:rsidR="00C51191" w:rsidRPr="002D528D">
        <w:rPr>
          <w:rFonts w:ascii="Arial" w:hAnsi="Arial" w:cs="Arial"/>
          <w:sz w:val="22"/>
        </w:rPr>
        <w:t>разрабатываются</w:t>
      </w:r>
      <w:r w:rsidR="000E1F54" w:rsidRPr="002D528D">
        <w:rPr>
          <w:rFonts w:ascii="Arial" w:hAnsi="Arial" w:cs="Arial"/>
          <w:sz w:val="22"/>
        </w:rPr>
        <w:t xml:space="preserve"> для каждой «критической точки». В зависимости от специфики конкретного процесса такие меры </w:t>
      </w:r>
      <w:r w:rsidR="00D706D9" w:rsidRPr="002D528D">
        <w:rPr>
          <w:rFonts w:ascii="Arial" w:hAnsi="Arial" w:cs="Arial"/>
          <w:sz w:val="22"/>
        </w:rPr>
        <w:t>включают</w:t>
      </w:r>
      <w:r w:rsidR="000E1F54" w:rsidRPr="002D528D">
        <w:rPr>
          <w:rFonts w:ascii="Arial" w:hAnsi="Arial" w:cs="Arial"/>
          <w:sz w:val="22"/>
        </w:rPr>
        <w:t>:</w:t>
      </w:r>
    </w:p>
    <w:p w:rsidR="00AB0D14" w:rsidRPr="002D528D" w:rsidRDefault="000E393D" w:rsidP="000E393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0D14" w:rsidRPr="002D528D">
        <w:rPr>
          <w:rFonts w:ascii="Arial" w:hAnsi="Arial" w:cs="Arial"/>
          <w:sz w:val="22"/>
        </w:rPr>
        <w:t>проведение обучающих мероприятий для работников Учреждения по вопросам противодействия коррупции;</w:t>
      </w:r>
    </w:p>
    <w:p w:rsidR="00D706D9" w:rsidRPr="002D528D" w:rsidRDefault="000E393D" w:rsidP="000E393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D706D9" w:rsidRPr="002D528D">
        <w:rPr>
          <w:rFonts w:ascii="Arial" w:hAnsi="Arial" w:cs="Arial"/>
          <w:sz w:val="22"/>
        </w:rPr>
        <w:t xml:space="preserve">согласование с </w:t>
      </w:r>
      <w:r w:rsidR="002D528D">
        <w:rPr>
          <w:rFonts w:ascii="Arial" w:hAnsi="Arial" w:cs="Arial"/>
          <w:sz w:val="22"/>
        </w:rPr>
        <w:t xml:space="preserve">администрацией </w:t>
      </w:r>
      <w:proofErr w:type="spellStart"/>
      <w:r w:rsidR="002D528D">
        <w:rPr>
          <w:rFonts w:ascii="Arial" w:hAnsi="Arial" w:cs="Arial"/>
          <w:sz w:val="22"/>
        </w:rPr>
        <w:t>Вадинского</w:t>
      </w:r>
      <w:proofErr w:type="spellEnd"/>
      <w:r w:rsidR="002D528D">
        <w:rPr>
          <w:rFonts w:ascii="Arial" w:hAnsi="Arial" w:cs="Arial"/>
          <w:sz w:val="22"/>
        </w:rPr>
        <w:t xml:space="preserve"> района Пензенской области</w:t>
      </w:r>
      <w:r w:rsidR="00D706D9" w:rsidRPr="002D528D">
        <w:rPr>
          <w:rFonts w:ascii="Arial" w:hAnsi="Arial" w:cs="Arial"/>
          <w:sz w:val="22"/>
        </w:rPr>
        <w:t>, осуществляющ</w:t>
      </w:r>
      <w:r w:rsidR="002D528D">
        <w:rPr>
          <w:rFonts w:ascii="Arial" w:hAnsi="Arial" w:cs="Arial"/>
          <w:sz w:val="22"/>
        </w:rPr>
        <w:t>ей</w:t>
      </w:r>
      <w:r w:rsidR="00D706D9" w:rsidRPr="002D528D">
        <w:rPr>
          <w:rFonts w:ascii="Arial" w:hAnsi="Arial" w:cs="Arial"/>
          <w:sz w:val="22"/>
        </w:rPr>
        <w:t xml:space="preserve"> функции </w:t>
      </w:r>
      <w:r>
        <w:rPr>
          <w:rFonts w:ascii="Arial" w:hAnsi="Arial" w:cs="Arial"/>
          <w:sz w:val="22"/>
        </w:rPr>
        <w:t>У</w:t>
      </w:r>
      <w:r w:rsidR="00D706D9" w:rsidRPr="002D528D">
        <w:rPr>
          <w:rFonts w:ascii="Arial" w:hAnsi="Arial" w:cs="Arial"/>
          <w:sz w:val="22"/>
        </w:rPr>
        <w:t>чредителя, решений по отдельным вопросам перед их принятием;</w:t>
      </w:r>
    </w:p>
    <w:p w:rsidR="00D706D9" w:rsidRPr="002D528D" w:rsidRDefault="000E393D" w:rsidP="000E393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D706D9" w:rsidRPr="002D528D">
        <w:rPr>
          <w:rFonts w:ascii="Arial" w:hAnsi="Arial" w:cs="Arial"/>
          <w:sz w:val="22"/>
        </w:rPr>
        <w:t>создание форм отчетности по результатам принятых решений (</w:t>
      </w:r>
      <w:r>
        <w:rPr>
          <w:rFonts w:ascii="Arial" w:hAnsi="Arial" w:cs="Arial"/>
          <w:sz w:val="22"/>
        </w:rPr>
        <w:t>ежеквартальный отчет о деятельности Учреждения</w:t>
      </w:r>
      <w:r w:rsidR="00D706D9" w:rsidRPr="002D528D">
        <w:rPr>
          <w:rFonts w:ascii="Arial" w:hAnsi="Arial" w:cs="Arial"/>
          <w:sz w:val="22"/>
        </w:rPr>
        <w:t>);</w:t>
      </w:r>
    </w:p>
    <w:p w:rsidR="00D706D9" w:rsidRPr="002D528D" w:rsidRDefault="000E393D" w:rsidP="000E393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D706D9" w:rsidRPr="002D528D">
        <w:rPr>
          <w:rFonts w:ascii="Arial" w:hAnsi="Arial" w:cs="Arial"/>
          <w:sz w:val="22"/>
        </w:rPr>
        <w:t>внедрение систем электронного взаимодействия с гражданами и организациями;</w:t>
      </w:r>
    </w:p>
    <w:p w:rsidR="00D706D9" w:rsidRPr="002D528D" w:rsidRDefault="000E393D" w:rsidP="000E393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D706D9" w:rsidRPr="002D528D">
        <w:rPr>
          <w:rFonts w:ascii="Arial" w:hAnsi="Arial" w:cs="Arial"/>
          <w:sz w:val="22"/>
        </w:rPr>
        <w:t xml:space="preserve">осуществление внутреннего </w:t>
      </w:r>
      <w:proofErr w:type="gramStart"/>
      <w:r w:rsidR="00D706D9" w:rsidRPr="002D528D">
        <w:rPr>
          <w:rFonts w:ascii="Arial" w:hAnsi="Arial" w:cs="Arial"/>
          <w:sz w:val="22"/>
        </w:rPr>
        <w:t>контроля за</w:t>
      </w:r>
      <w:proofErr w:type="gramEnd"/>
      <w:r w:rsidR="00D706D9" w:rsidRPr="002D528D">
        <w:rPr>
          <w:rFonts w:ascii="Arial" w:hAnsi="Arial" w:cs="Arial"/>
          <w:sz w:val="22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AB0D14" w:rsidRPr="002D528D" w:rsidRDefault="000E393D" w:rsidP="000E393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0D14" w:rsidRPr="002D528D">
        <w:rPr>
          <w:rFonts w:ascii="Arial" w:hAnsi="Arial" w:cs="Arial"/>
          <w:sz w:val="22"/>
        </w:rPr>
        <w:t xml:space="preserve">регламентация сроков и порядка реализации подпроцессов с </w:t>
      </w:r>
      <w:r w:rsidR="00056321" w:rsidRPr="002D528D">
        <w:rPr>
          <w:rFonts w:ascii="Arial" w:hAnsi="Arial" w:cs="Arial"/>
          <w:sz w:val="22"/>
        </w:rPr>
        <w:t xml:space="preserve">повышенным </w:t>
      </w:r>
      <w:r w:rsidR="00AB0D14" w:rsidRPr="002D528D">
        <w:rPr>
          <w:rFonts w:ascii="Arial" w:hAnsi="Arial" w:cs="Arial"/>
          <w:sz w:val="22"/>
        </w:rPr>
        <w:t>уровнем коррупционной уязвимости;</w:t>
      </w:r>
    </w:p>
    <w:p w:rsidR="00AB0D14" w:rsidRPr="002D528D" w:rsidRDefault="000E393D" w:rsidP="000E393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0D14" w:rsidRPr="002D528D">
        <w:rPr>
          <w:rFonts w:ascii="Arial" w:hAnsi="Arial" w:cs="Arial"/>
          <w:sz w:val="22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CE5FC0" w:rsidRPr="002D528D" w:rsidRDefault="000E1F54" w:rsidP="000E393D">
      <w:pPr>
        <w:pStyle w:val="ConsPlusNormal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2D528D">
        <w:rPr>
          <w:rFonts w:ascii="Arial" w:hAnsi="Arial" w:cs="Arial"/>
          <w:sz w:val="22"/>
          <w:szCs w:val="22"/>
          <w:lang w:eastAsia="en-US"/>
        </w:rPr>
        <w:br/>
      </w:r>
      <w:r w:rsidR="00AB0D14" w:rsidRPr="002D528D">
        <w:rPr>
          <w:rFonts w:ascii="Arial" w:hAnsi="Arial" w:cs="Arial"/>
          <w:b/>
          <w:sz w:val="22"/>
          <w:szCs w:val="22"/>
        </w:rPr>
        <w:t>3.</w:t>
      </w:r>
      <w:r w:rsidR="00CE5FC0" w:rsidRPr="002D528D">
        <w:rPr>
          <w:rFonts w:ascii="Arial" w:hAnsi="Arial" w:cs="Arial"/>
          <w:b/>
          <w:sz w:val="22"/>
          <w:szCs w:val="22"/>
        </w:rPr>
        <w:t xml:space="preserve"> </w:t>
      </w:r>
      <w:r w:rsidR="00B2224A" w:rsidRPr="002D528D">
        <w:rPr>
          <w:rFonts w:ascii="Arial" w:hAnsi="Arial" w:cs="Arial"/>
          <w:b/>
          <w:sz w:val="22"/>
          <w:szCs w:val="22"/>
        </w:rPr>
        <w:t>Карта коррупционных рисков</w:t>
      </w:r>
    </w:p>
    <w:p w:rsidR="001B0327" w:rsidRPr="002D528D" w:rsidRDefault="00CE5FC0" w:rsidP="000E393D">
      <w:pPr>
        <w:pStyle w:val="Default"/>
        <w:spacing w:line="276" w:lineRule="auto"/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3.1. </w:t>
      </w:r>
      <w:r w:rsidR="001B0327" w:rsidRPr="002D528D">
        <w:rPr>
          <w:rFonts w:ascii="Arial" w:eastAsia="Times New Roman" w:hAnsi="Arial" w:cs="Arial"/>
          <w:color w:val="auto"/>
          <w:sz w:val="22"/>
          <w:szCs w:val="22"/>
        </w:rPr>
        <w:t>К</w:t>
      </w:r>
      <w:r w:rsidR="00B2224A" w:rsidRPr="002D528D">
        <w:rPr>
          <w:rFonts w:ascii="Arial" w:eastAsia="Times New Roman" w:hAnsi="Arial" w:cs="Arial"/>
          <w:color w:val="auto"/>
          <w:sz w:val="22"/>
          <w:szCs w:val="22"/>
        </w:rPr>
        <w:t>арт</w:t>
      </w:r>
      <w:r w:rsidR="001B0327" w:rsidRPr="002D528D">
        <w:rPr>
          <w:rFonts w:ascii="Arial" w:eastAsia="Times New Roman" w:hAnsi="Arial" w:cs="Arial"/>
          <w:color w:val="auto"/>
          <w:sz w:val="22"/>
          <w:szCs w:val="22"/>
        </w:rPr>
        <w:t>а</w:t>
      </w:r>
      <w:r w:rsidR="00B2224A"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коррупционных рисков (далее – Карта) </w:t>
      </w:r>
      <w:r w:rsidR="001B0327" w:rsidRPr="002D528D">
        <w:rPr>
          <w:rFonts w:ascii="Arial" w:eastAsia="Times New Roman" w:hAnsi="Arial" w:cs="Arial"/>
          <w:color w:val="auto"/>
          <w:sz w:val="22"/>
          <w:szCs w:val="22"/>
        </w:rPr>
        <w:t>содержит:</w:t>
      </w:r>
    </w:p>
    <w:p w:rsidR="00E13472" w:rsidRPr="002D528D" w:rsidRDefault="000E393D" w:rsidP="000E393D">
      <w:pPr>
        <w:pStyle w:val="Default"/>
        <w:numPr>
          <w:ilvl w:val="0"/>
          <w:numId w:val="13"/>
        </w:numPr>
        <w:spacing w:line="276" w:lineRule="auto"/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B2224A" w:rsidRPr="002D528D">
        <w:rPr>
          <w:rFonts w:ascii="Arial" w:eastAsia="Times New Roman" w:hAnsi="Arial" w:cs="Arial"/>
          <w:color w:val="auto"/>
          <w:sz w:val="22"/>
          <w:szCs w:val="22"/>
        </w:rPr>
        <w:t>зоны повышенного коррупционного риска</w:t>
      </w:r>
      <w:r w:rsidR="00A925AE" w:rsidRPr="002D528D">
        <w:rPr>
          <w:rFonts w:ascii="Arial" w:eastAsia="Times New Roman" w:hAnsi="Arial" w:cs="Arial"/>
          <w:color w:val="auto"/>
          <w:sz w:val="22"/>
          <w:szCs w:val="22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2D528D">
        <w:rPr>
          <w:rFonts w:ascii="Arial" w:eastAsia="Times New Roman" w:hAnsi="Arial" w:cs="Arial"/>
          <w:color w:val="auto"/>
          <w:sz w:val="22"/>
          <w:szCs w:val="22"/>
        </w:rPr>
        <w:t>ию коррупционных правонарушений;</w:t>
      </w:r>
    </w:p>
    <w:p w:rsidR="00056321" w:rsidRPr="002D528D" w:rsidRDefault="000E393D" w:rsidP="000E393D">
      <w:pPr>
        <w:pStyle w:val="a4"/>
        <w:numPr>
          <w:ilvl w:val="0"/>
          <w:numId w:val="13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56321" w:rsidRPr="002D528D">
        <w:rPr>
          <w:rFonts w:ascii="Arial" w:hAnsi="Arial" w:cs="Arial"/>
          <w:sz w:val="22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</w:t>
      </w:r>
      <w:r w:rsidR="009D382B" w:rsidRPr="002D528D">
        <w:rPr>
          <w:rFonts w:ascii="Arial" w:hAnsi="Arial" w:cs="Arial"/>
          <w:sz w:val="22"/>
        </w:rPr>
        <w:t xml:space="preserve">функций и </w:t>
      </w:r>
      <w:r w:rsidR="00056321" w:rsidRPr="002D528D">
        <w:rPr>
          <w:rFonts w:ascii="Arial" w:hAnsi="Arial" w:cs="Arial"/>
          <w:sz w:val="22"/>
        </w:rPr>
        <w:t>полномочий)</w:t>
      </w:r>
      <w:r w:rsidR="002716EE" w:rsidRPr="002D528D">
        <w:rPr>
          <w:rFonts w:ascii="Arial" w:hAnsi="Arial" w:cs="Arial"/>
          <w:sz w:val="22"/>
        </w:rPr>
        <w:t>;</w:t>
      </w:r>
    </w:p>
    <w:p w:rsidR="00056321" w:rsidRPr="002D528D" w:rsidRDefault="000E393D" w:rsidP="000E393D">
      <w:pPr>
        <w:pStyle w:val="a4"/>
        <w:numPr>
          <w:ilvl w:val="0"/>
          <w:numId w:val="13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56321" w:rsidRPr="002D528D">
        <w:rPr>
          <w:rFonts w:ascii="Arial" w:hAnsi="Arial" w:cs="Arial"/>
          <w:sz w:val="22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2D528D">
        <w:rPr>
          <w:rFonts w:ascii="Arial" w:hAnsi="Arial" w:cs="Arial"/>
          <w:sz w:val="22"/>
        </w:rPr>
        <w:t>;</w:t>
      </w:r>
    </w:p>
    <w:p w:rsidR="00056321" w:rsidRPr="002D528D" w:rsidRDefault="000E393D" w:rsidP="000E393D">
      <w:pPr>
        <w:pStyle w:val="a4"/>
        <w:numPr>
          <w:ilvl w:val="0"/>
          <w:numId w:val="13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56321" w:rsidRPr="002D528D">
        <w:rPr>
          <w:rFonts w:ascii="Arial" w:hAnsi="Arial" w:cs="Arial"/>
          <w:sz w:val="22"/>
        </w:rPr>
        <w:t>меры по устранению или минимизации коррупционно-опасных функций</w:t>
      </w:r>
      <w:r w:rsidR="009D382B" w:rsidRPr="002D528D">
        <w:rPr>
          <w:rFonts w:ascii="Arial" w:hAnsi="Arial" w:cs="Arial"/>
          <w:sz w:val="22"/>
        </w:rPr>
        <w:t>.</w:t>
      </w:r>
    </w:p>
    <w:p w:rsidR="00953888" w:rsidRPr="002D528D" w:rsidRDefault="00953888" w:rsidP="000E393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Theme="minorHAnsi" w:hAnsi="Arial" w:cs="Arial"/>
          <w:sz w:val="22"/>
        </w:rPr>
      </w:pPr>
      <w:r w:rsidRPr="002D528D">
        <w:rPr>
          <w:rFonts w:ascii="Arial" w:hAnsi="Arial" w:cs="Arial"/>
          <w:sz w:val="22"/>
        </w:rPr>
        <w:t>3.</w:t>
      </w:r>
      <w:r w:rsidR="002716EE" w:rsidRPr="002D528D">
        <w:rPr>
          <w:rFonts w:ascii="Arial" w:hAnsi="Arial" w:cs="Arial"/>
          <w:sz w:val="22"/>
        </w:rPr>
        <w:t>2</w:t>
      </w:r>
      <w:r w:rsidRPr="002D528D">
        <w:rPr>
          <w:rFonts w:ascii="Arial" w:hAnsi="Arial" w:cs="Arial"/>
          <w:sz w:val="22"/>
        </w:rPr>
        <w:t xml:space="preserve">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="00EE5E6B" w:rsidRPr="002D528D">
        <w:rPr>
          <w:rFonts w:ascii="Arial" w:eastAsiaTheme="minorHAnsi" w:hAnsi="Arial" w:cs="Arial"/>
          <w:sz w:val="22"/>
        </w:rPr>
        <w:t>указанной в приложении  к настоящему Положению</w:t>
      </w:r>
      <w:r w:rsidRPr="002D528D">
        <w:rPr>
          <w:rFonts w:ascii="Arial" w:hAnsi="Arial" w:cs="Arial"/>
          <w:sz w:val="22"/>
        </w:rPr>
        <w:t>, и утверждается руководителем Учреждения.</w:t>
      </w:r>
    </w:p>
    <w:p w:rsidR="00EA31D6" w:rsidRPr="002D528D" w:rsidRDefault="00953888" w:rsidP="000E393D">
      <w:pPr>
        <w:spacing w:line="276" w:lineRule="auto"/>
        <w:ind w:firstLine="567"/>
        <w:jc w:val="both"/>
        <w:rPr>
          <w:rFonts w:ascii="Arial" w:hAnsi="Arial" w:cs="Arial"/>
          <w:sz w:val="22"/>
        </w:rPr>
      </w:pPr>
      <w:r w:rsidRPr="002D528D">
        <w:rPr>
          <w:rFonts w:ascii="Arial" w:hAnsi="Arial" w:cs="Arial"/>
          <w:sz w:val="22"/>
        </w:rPr>
        <w:t>3.</w:t>
      </w:r>
      <w:r w:rsidR="002716EE" w:rsidRPr="002D528D">
        <w:rPr>
          <w:rFonts w:ascii="Arial" w:hAnsi="Arial" w:cs="Arial"/>
          <w:sz w:val="22"/>
        </w:rPr>
        <w:t>3</w:t>
      </w:r>
      <w:r w:rsidRPr="002D528D">
        <w:rPr>
          <w:rFonts w:ascii="Arial" w:hAnsi="Arial" w:cs="Arial"/>
          <w:sz w:val="22"/>
        </w:rPr>
        <w:t>. Изменению карта подлежит</w:t>
      </w:r>
      <w:r w:rsidR="00EA31D6" w:rsidRPr="002D528D">
        <w:rPr>
          <w:rFonts w:ascii="Arial" w:hAnsi="Arial" w:cs="Arial"/>
          <w:sz w:val="22"/>
        </w:rPr>
        <w:t>:</w:t>
      </w:r>
    </w:p>
    <w:p w:rsidR="00EA31D6" w:rsidRPr="002D528D" w:rsidRDefault="000E393D" w:rsidP="000E393D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EA31D6" w:rsidRPr="002D528D">
        <w:rPr>
          <w:rFonts w:ascii="Arial" w:hAnsi="Arial" w:cs="Arial"/>
          <w:sz w:val="22"/>
        </w:rPr>
        <w:t>по результатам ежегодного проведения оценки коррупционных рисков в Учреждении;</w:t>
      </w:r>
    </w:p>
    <w:p w:rsidR="00EA31D6" w:rsidRPr="002D528D" w:rsidRDefault="000E393D" w:rsidP="000E393D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53888" w:rsidRPr="002D528D">
        <w:rPr>
          <w:rFonts w:ascii="Arial" w:hAnsi="Arial" w:cs="Arial"/>
          <w:sz w:val="22"/>
        </w:rPr>
        <w:t>в случае внесения изме</w:t>
      </w:r>
      <w:r w:rsidR="001C2E8F" w:rsidRPr="002D528D">
        <w:rPr>
          <w:rFonts w:ascii="Arial" w:hAnsi="Arial" w:cs="Arial"/>
          <w:sz w:val="22"/>
        </w:rPr>
        <w:t>нений в должностные инструкции</w:t>
      </w:r>
      <w:r w:rsidR="00953888" w:rsidRPr="002D528D">
        <w:rPr>
          <w:rFonts w:ascii="Arial" w:hAnsi="Arial" w:cs="Arial"/>
          <w:sz w:val="22"/>
        </w:rPr>
        <w:t xml:space="preserve"> работников Учреждения, должности которых указаны в</w:t>
      </w:r>
      <w:r w:rsidR="00411DEF" w:rsidRPr="002D528D">
        <w:rPr>
          <w:rFonts w:ascii="Arial" w:hAnsi="Arial" w:cs="Arial"/>
          <w:sz w:val="22"/>
        </w:rPr>
        <w:t xml:space="preserve"> Карте</w:t>
      </w:r>
      <w:r w:rsidR="00953888" w:rsidRPr="002D528D">
        <w:rPr>
          <w:rFonts w:ascii="Arial" w:hAnsi="Arial" w:cs="Arial"/>
          <w:sz w:val="22"/>
        </w:rPr>
        <w:t xml:space="preserve"> или учредительные документы</w:t>
      </w:r>
      <w:r w:rsidR="00411DEF" w:rsidRPr="002D528D">
        <w:rPr>
          <w:rFonts w:ascii="Arial" w:hAnsi="Arial" w:cs="Arial"/>
          <w:sz w:val="22"/>
        </w:rPr>
        <w:t xml:space="preserve"> Учреждения</w:t>
      </w:r>
      <w:r w:rsidR="00EA31D6" w:rsidRPr="002D528D">
        <w:rPr>
          <w:rFonts w:ascii="Arial" w:hAnsi="Arial" w:cs="Arial"/>
          <w:sz w:val="22"/>
        </w:rPr>
        <w:t>;</w:t>
      </w:r>
    </w:p>
    <w:p w:rsidR="00953888" w:rsidRPr="002D528D" w:rsidRDefault="000E393D" w:rsidP="000E393D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EA31D6" w:rsidRPr="002D528D">
        <w:rPr>
          <w:rFonts w:ascii="Arial" w:hAnsi="Arial" w:cs="Arial"/>
          <w:sz w:val="22"/>
        </w:rPr>
        <w:t>в случае</w:t>
      </w:r>
      <w:r w:rsidR="00953888" w:rsidRPr="002D528D">
        <w:rPr>
          <w:rFonts w:ascii="Arial" w:hAnsi="Arial" w:cs="Arial"/>
          <w:sz w:val="22"/>
        </w:rPr>
        <w:t xml:space="preserve"> </w:t>
      </w:r>
      <w:r w:rsidR="00EE5E6B" w:rsidRPr="002D528D">
        <w:rPr>
          <w:rFonts w:ascii="Arial" w:hAnsi="Arial" w:cs="Arial"/>
          <w:sz w:val="22"/>
        </w:rPr>
        <w:t>вы</w:t>
      </w:r>
      <w:r w:rsidR="00953888" w:rsidRPr="002D528D">
        <w:rPr>
          <w:rFonts w:ascii="Arial" w:hAnsi="Arial" w:cs="Arial"/>
          <w:sz w:val="22"/>
        </w:rPr>
        <w:t xml:space="preserve">явления </w:t>
      </w:r>
      <w:r w:rsidR="00EE5E6B" w:rsidRPr="002D528D">
        <w:rPr>
          <w:rFonts w:ascii="Arial" w:hAnsi="Arial" w:cs="Arial"/>
          <w:sz w:val="22"/>
        </w:rPr>
        <w:t xml:space="preserve">фактов </w:t>
      </w:r>
      <w:r w:rsidR="00411DEF" w:rsidRPr="002D528D">
        <w:rPr>
          <w:rFonts w:ascii="Arial" w:hAnsi="Arial" w:cs="Arial"/>
          <w:sz w:val="22"/>
        </w:rPr>
        <w:t>коррупции в У</w:t>
      </w:r>
      <w:r w:rsidR="00EA31D6" w:rsidRPr="002D528D">
        <w:rPr>
          <w:rFonts w:ascii="Arial" w:hAnsi="Arial" w:cs="Arial"/>
          <w:sz w:val="22"/>
        </w:rPr>
        <w:t xml:space="preserve">чреждении. </w:t>
      </w:r>
    </w:p>
    <w:p w:rsidR="00F403AF" w:rsidRPr="002D528D" w:rsidRDefault="00953888" w:rsidP="000E393D">
      <w:pPr>
        <w:spacing w:line="276" w:lineRule="auto"/>
        <w:ind w:firstLine="567"/>
        <w:jc w:val="both"/>
        <w:rPr>
          <w:rFonts w:ascii="Arial" w:hAnsi="Arial" w:cs="Arial"/>
          <w:sz w:val="22"/>
        </w:rPr>
      </w:pPr>
      <w:r w:rsidRPr="002D528D">
        <w:rPr>
          <w:rFonts w:ascii="Arial" w:hAnsi="Arial" w:cs="Arial"/>
          <w:sz w:val="22"/>
        </w:rPr>
        <w:t xml:space="preserve"> </w:t>
      </w:r>
    </w:p>
    <w:p w:rsidR="00F403AF" w:rsidRPr="002D528D" w:rsidRDefault="00F403AF" w:rsidP="000E393D">
      <w:pPr>
        <w:pStyle w:val="Default"/>
        <w:spacing w:line="276" w:lineRule="auto"/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F403AF" w:rsidRPr="002D528D" w:rsidRDefault="00F403AF" w:rsidP="002D528D">
      <w:pPr>
        <w:pStyle w:val="Default"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F403AF" w:rsidRPr="002D528D" w:rsidRDefault="00F403AF" w:rsidP="002D528D">
      <w:pPr>
        <w:pStyle w:val="Default"/>
        <w:spacing w:line="276" w:lineRule="auto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r w:rsidRPr="002D528D">
        <w:rPr>
          <w:rFonts w:ascii="Arial" w:eastAsia="Times New Roman" w:hAnsi="Arial" w:cs="Arial"/>
          <w:color w:val="auto"/>
          <w:sz w:val="22"/>
          <w:szCs w:val="22"/>
        </w:rPr>
        <w:t>_______</w:t>
      </w:r>
    </w:p>
    <w:p w:rsidR="00411DEF" w:rsidRPr="002D528D" w:rsidRDefault="00411DEF" w:rsidP="002D528D">
      <w:pPr>
        <w:spacing w:line="276" w:lineRule="auto"/>
        <w:jc w:val="both"/>
        <w:rPr>
          <w:rFonts w:ascii="Arial" w:hAnsi="Arial" w:cs="Arial"/>
          <w:sz w:val="22"/>
        </w:rPr>
        <w:sectPr w:rsidR="00411DEF" w:rsidRPr="002D528D" w:rsidSect="000E393D">
          <w:pgSz w:w="11906" w:h="16838"/>
          <w:pgMar w:top="567" w:right="850" w:bottom="851" w:left="1418" w:header="709" w:footer="709" w:gutter="0"/>
          <w:cols w:space="708"/>
          <w:docGrid w:linePitch="381"/>
        </w:sectPr>
      </w:pPr>
    </w:p>
    <w:p w:rsidR="00411DEF" w:rsidRPr="00540F53" w:rsidRDefault="00C90327" w:rsidP="002D528D">
      <w:pPr>
        <w:spacing w:line="276" w:lineRule="auto"/>
        <w:ind w:firstLine="708"/>
        <w:jc w:val="right"/>
        <w:rPr>
          <w:rFonts w:ascii="Arial" w:hAnsi="Arial" w:cs="Arial"/>
          <w:sz w:val="20"/>
        </w:rPr>
      </w:pPr>
      <w:r w:rsidRPr="00540F53">
        <w:rPr>
          <w:rFonts w:ascii="Arial" w:hAnsi="Arial" w:cs="Arial"/>
          <w:sz w:val="20"/>
        </w:rPr>
        <w:lastRenderedPageBreak/>
        <w:t xml:space="preserve">Приложение </w:t>
      </w:r>
    </w:p>
    <w:p w:rsidR="00411DEF" w:rsidRPr="00540F53" w:rsidRDefault="00411DEF" w:rsidP="002D528D">
      <w:pPr>
        <w:spacing w:line="276" w:lineRule="auto"/>
        <w:ind w:firstLine="708"/>
        <w:jc w:val="right"/>
        <w:rPr>
          <w:rFonts w:ascii="Arial" w:hAnsi="Arial" w:cs="Arial"/>
          <w:sz w:val="20"/>
        </w:rPr>
      </w:pPr>
      <w:r w:rsidRPr="00540F53">
        <w:rPr>
          <w:rFonts w:ascii="Arial" w:hAnsi="Arial" w:cs="Arial"/>
          <w:sz w:val="20"/>
        </w:rPr>
        <w:t>к Положению об оценке</w:t>
      </w:r>
    </w:p>
    <w:p w:rsidR="000E393D" w:rsidRPr="00540F53" w:rsidRDefault="00411DEF" w:rsidP="002D528D">
      <w:pPr>
        <w:spacing w:line="276" w:lineRule="auto"/>
        <w:ind w:firstLine="708"/>
        <w:jc w:val="right"/>
        <w:rPr>
          <w:rFonts w:ascii="Arial" w:hAnsi="Arial" w:cs="Arial"/>
          <w:sz w:val="20"/>
        </w:rPr>
      </w:pPr>
      <w:r w:rsidRPr="00540F53">
        <w:rPr>
          <w:rFonts w:ascii="Arial" w:hAnsi="Arial" w:cs="Arial"/>
          <w:sz w:val="20"/>
        </w:rPr>
        <w:t xml:space="preserve">коррупционных рисков </w:t>
      </w:r>
    </w:p>
    <w:p w:rsidR="00411DEF" w:rsidRPr="00540F53" w:rsidRDefault="00411DEF" w:rsidP="002D528D">
      <w:pPr>
        <w:spacing w:line="276" w:lineRule="auto"/>
        <w:ind w:firstLine="708"/>
        <w:jc w:val="right"/>
        <w:rPr>
          <w:rFonts w:ascii="Arial" w:hAnsi="Arial" w:cs="Arial"/>
          <w:i/>
          <w:sz w:val="20"/>
        </w:rPr>
      </w:pPr>
      <w:r w:rsidRPr="00540F53">
        <w:rPr>
          <w:rFonts w:ascii="Arial" w:hAnsi="Arial" w:cs="Arial"/>
          <w:sz w:val="20"/>
        </w:rPr>
        <w:t xml:space="preserve">в </w:t>
      </w:r>
      <w:r w:rsidR="000E393D" w:rsidRPr="00540F53">
        <w:rPr>
          <w:rFonts w:ascii="Arial" w:hAnsi="Arial" w:cs="Arial"/>
          <w:sz w:val="20"/>
        </w:rPr>
        <w:t xml:space="preserve">МАУ «МФЦ </w:t>
      </w:r>
      <w:proofErr w:type="spellStart"/>
      <w:r w:rsidR="000E393D" w:rsidRPr="00540F53">
        <w:rPr>
          <w:rFonts w:ascii="Arial" w:hAnsi="Arial" w:cs="Arial"/>
          <w:sz w:val="20"/>
        </w:rPr>
        <w:t>Вадинского</w:t>
      </w:r>
      <w:proofErr w:type="spellEnd"/>
      <w:r w:rsidR="000E393D" w:rsidRPr="00540F53">
        <w:rPr>
          <w:rFonts w:ascii="Arial" w:hAnsi="Arial" w:cs="Arial"/>
          <w:sz w:val="20"/>
        </w:rPr>
        <w:t xml:space="preserve"> района»</w:t>
      </w:r>
      <w:r w:rsidRPr="00540F53">
        <w:rPr>
          <w:rFonts w:ascii="Arial" w:hAnsi="Arial" w:cs="Arial"/>
          <w:i/>
          <w:sz w:val="20"/>
        </w:rPr>
        <w:t xml:space="preserve"> </w:t>
      </w:r>
    </w:p>
    <w:p w:rsidR="00411DEF" w:rsidRPr="002D528D" w:rsidRDefault="00411DEF" w:rsidP="002D528D">
      <w:pPr>
        <w:spacing w:line="276" w:lineRule="auto"/>
        <w:ind w:firstLine="708"/>
        <w:jc w:val="right"/>
        <w:rPr>
          <w:rFonts w:ascii="Arial" w:hAnsi="Arial" w:cs="Arial"/>
          <w:sz w:val="22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2D528D" w:rsidRPr="002D528D" w:rsidTr="00411DEF">
        <w:tc>
          <w:tcPr>
            <w:tcW w:w="10031" w:type="dxa"/>
          </w:tcPr>
          <w:p w:rsidR="00411DEF" w:rsidRPr="002D528D" w:rsidRDefault="00411DEF" w:rsidP="002D528D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</w:tcPr>
          <w:p w:rsidR="00411DEF" w:rsidRPr="002D528D" w:rsidRDefault="00411DEF" w:rsidP="002D528D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D528D" w:rsidRPr="002D528D" w:rsidTr="00411DEF">
        <w:tc>
          <w:tcPr>
            <w:tcW w:w="10031" w:type="dxa"/>
          </w:tcPr>
          <w:p w:rsidR="00411DEF" w:rsidRPr="002D528D" w:rsidRDefault="00411DEF" w:rsidP="002D528D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</w:tcPr>
          <w:p w:rsidR="00411DEF" w:rsidRPr="002D528D" w:rsidRDefault="00411DEF" w:rsidP="002D528D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11DEF" w:rsidRPr="002D528D" w:rsidRDefault="00411DEF" w:rsidP="002D528D">
      <w:pPr>
        <w:spacing w:line="276" w:lineRule="auto"/>
        <w:ind w:firstLine="708"/>
        <w:jc w:val="right"/>
        <w:rPr>
          <w:rFonts w:ascii="Arial" w:hAnsi="Arial" w:cs="Arial"/>
          <w:sz w:val="22"/>
        </w:rPr>
      </w:pPr>
    </w:p>
    <w:p w:rsidR="00411DEF" w:rsidRPr="002D528D" w:rsidRDefault="00411DEF" w:rsidP="002D528D">
      <w:pPr>
        <w:spacing w:line="276" w:lineRule="auto"/>
        <w:ind w:firstLine="708"/>
        <w:jc w:val="right"/>
        <w:rPr>
          <w:rFonts w:ascii="Arial" w:hAnsi="Arial" w:cs="Arial"/>
          <w:sz w:val="22"/>
        </w:rPr>
      </w:pPr>
    </w:p>
    <w:p w:rsidR="000E393D" w:rsidRPr="00CE12F9" w:rsidRDefault="000E393D" w:rsidP="000E393D">
      <w:pPr>
        <w:pStyle w:val="a8"/>
        <w:spacing w:before="71" w:line="276" w:lineRule="auto"/>
        <w:ind w:left="1420"/>
        <w:jc w:val="center"/>
        <w:rPr>
          <w:rFonts w:ascii="Arial" w:hAnsi="Arial" w:cs="Arial"/>
          <w:b/>
          <w:szCs w:val="22"/>
        </w:rPr>
      </w:pPr>
      <w:r w:rsidRPr="00CE12F9">
        <w:rPr>
          <w:rFonts w:ascii="Arial" w:hAnsi="Arial" w:cs="Arial"/>
          <w:b/>
          <w:w w:val="105"/>
          <w:szCs w:val="22"/>
        </w:rPr>
        <w:t>Карта</w:t>
      </w:r>
      <w:r w:rsidRPr="00CE12F9">
        <w:rPr>
          <w:rFonts w:ascii="Arial" w:hAnsi="Arial" w:cs="Arial"/>
          <w:b/>
          <w:spacing w:val="17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коррупционных</w:t>
      </w:r>
      <w:r w:rsidRPr="00CE12F9">
        <w:rPr>
          <w:rFonts w:ascii="Arial" w:hAnsi="Arial" w:cs="Arial"/>
          <w:b/>
          <w:spacing w:val="31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рисков</w:t>
      </w:r>
      <w:r w:rsidRPr="00CE12F9">
        <w:rPr>
          <w:rFonts w:ascii="Arial" w:hAnsi="Arial" w:cs="Arial"/>
          <w:b/>
          <w:spacing w:val="8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и</w:t>
      </w:r>
      <w:r w:rsidRPr="00CE12F9">
        <w:rPr>
          <w:rFonts w:ascii="Arial" w:hAnsi="Arial" w:cs="Arial"/>
          <w:b/>
          <w:spacing w:val="3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мер по</w:t>
      </w:r>
      <w:r w:rsidRPr="00CE12F9">
        <w:rPr>
          <w:rFonts w:ascii="Arial" w:hAnsi="Arial" w:cs="Arial"/>
          <w:b/>
          <w:spacing w:val="-2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их</w:t>
      </w:r>
      <w:r w:rsidRPr="00CE12F9">
        <w:rPr>
          <w:rFonts w:ascii="Arial" w:hAnsi="Arial" w:cs="Arial"/>
          <w:b/>
          <w:spacing w:val="-2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устранению</w:t>
      </w:r>
      <w:r w:rsidRPr="00CE12F9">
        <w:rPr>
          <w:rFonts w:ascii="Arial" w:hAnsi="Arial" w:cs="Arial"/>
          <w:b/>
          <w:spacing w:val="15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или</w:t>
      </w:r>
      <w:r w:rsidRPr="00CE12F9">
        <w:rPr>
          <w:rFonts w:ascii="Arial" w:hAnsi="Arial" w:cs="Arial"/>
          <w:b/>
          <w:spacing w:val="6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минимизации</w:t>
      </w:r>
      <w:r w:rsidRPr="00CE12F9">
        <w:rPr>
          <w:rFonts w:ascii="Arial" w:hAnsi="Arial" w:cs="Arial"/>
          <w:b/>
          <w:spacing w:val="22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в MA</w:t>
      </w:r>
      <w:proofErr w:type="gramStart"/>
      <w:r w:rsidRPr="00CE12F9">
        <w:rPr>
          <w:rFonts w:ascii="Arial" w:hAnsi="Arial" w:cs="Arial"/>
          <w:b/>
          <w:w w:val="105"/>
          <w:szCs w:val="22"/>
        </w:rPr>
        <w:t>У</w:t>
      </w:r>
      <w:proofErr w:type="gramEnd"/>
      <w:r w:rsidRPr="00CE12F9">
        <w:rPr>
          <w:rFonts w:ascii="Arial" w:hAnsi="Arial" w:cs="Arial"/>
          <w:b/>
          <w:spacing w:val="8"/>
          <w:w w:val="105"/>
          <w:szCs w:val="22"/>
        </w:rPr>
        <w:t xml:space="preserve"> </w:t>
      </w:r>
      <w:r w:rsidRPr="00CE12F9">
        <w:rPr>
          <w:rFonts w:ascii="Arial" w:hAnsi="Arial" w:cs="Arial"/>
          <w:b/>
          <w:w w:val="105"/>
          <w:szCs w:val="22"/>
        </w:rPr>
        <w:t>«МФЦ</w:t>
      </w:r>
      <w:r w:rsidRPr="00CE12F9">
        <w:rPr>
          <w:rFonts w:ascii="Arial" w:hAnsi="Arial" w:cs="Arial"/>
          <w:b/>
          <w:spacing w:val="8"/>
          <w:w w:val="105"/>
          <w:szCs w:val="22"/>
        </w:rPr>
        <w:t xml:space="preserve"> </w:t>
      </w:r>
      <w:proofErr w:type="spellStart"/>
      <w:r w:rsidRPr="00CE12F9">
        <w:rPr>
          <w:rFonts w:ascii="Arial" w:hAnsi="Arial" w:cs="Arial"/>
          <w:b/>
          <w:w w:val="105"/>
          <w:szCs w:val="22"/>
        </w:rPr>
        <w:t>Вадинского</w:t>
      </w:r>
      <w:proofErr w:type="spellEnd"/>
      <w:r w:rsidRPr="00CE12F9">
        <w:rPr>
          <w:rFonts w:ascii="Arial" w:hAnsi="Arial" w:cs="Arial"/>
          <w:b/>
          <w:w w:val="105"/>
          <w:szCs w:val="22"/>
        </w:rPr>
        <w:t xml:space="preserve"> района»</w:t>
      </w:r>
    </w:p>
    <w:p w:rsidR="000E393D" w:rsidRPr="00CE12F9" w:rsidRDefault="000E393D" w:rsidP="000E393D">
      <w:pPr>
        <w:pStyle w:val="a8"/>
        <w:spacing w:before="78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5184" w:type="dxa"/>
        <w:tblInd w:w="71" w:type="dxa"/>
        <w:tblBorders>
          <w:top w:val="single" w:sz="6" w:space="0" w:color="0F0C0F"/>
          <w:left w:val="single" w:sz="6" w:space="0" w:color="0F0C0F"/>
          <w:bottom w:val="single" w:sz="6" w:space="0" w:color="0F0C0F"/>
          <w:right w:val="single" w:sz="6" w:space="0" w:color="0F0C0F"/>
          <w:insideH w:val="single" w:sz="6" w:space="0" w:color="0F0C0F"/>
          <w:insideV w:val="single" w:sz="6" w:space="0" w:color="0F0C0F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23"/>
        <w:gridCol w:w="2111"/>
        <w:gridCol w:w="3811"/>
        <w:gridCol w:w="1275"/>
        <w:gridCol w:w="3578"/>
        <w:gridCol w:w="1463"/>
      </w:tblGrid>
      <w:tr w:rsidR="000E393D" w:rsidRPr="00DD2253" w:rsidTr="0054692F">
        <w:trPr>
          <w:trHeight w:val="1380"/>
        </w:trPr>
        <w:tc>
          <w:tcPr>
            <w:tcW w:w="52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>№</w:t>
            </w:r>
          </w:p>
          <w:p w:rsidR="000E393D" w:rsidRPr="00DD2253" w:rsidRDefault="000E393D" w:rsidP="0054692F">
            <w:pPr>
              <w:pStyle w:val="TableParagraph"/>
              <w:spacing w:line="276" w:lineRule="auto"/>
              <w:ind w:left="127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2423" w:type="dxa"/>
          </w:tcPr>
          <w:p w:rsidR="000E393D" w:rsidRPr="000E393D" w:rsidRDefault="000E393D" w:rsidP="0054692F">
            <w:pPr>
              <w:pStyle w:val="TableParagraph"/>
              <w:spacing w:line="276" w:lineRule="auto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E393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Коррупционно</w:t>
            </w:r>
            <w:proofErr w:type="spellEnd"/>
            <w:r w:rsidRPr="000E393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-</w:t>
            </w:r>
            <w:r w:rsidRPr="000E393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опасные</w:t>
            </w:r>
          </w:p>
          <w:p w:rsidR="000E393D" w:rsidRPr="000E393D" w:rsidRDefault="000E393D" w:rsidP="0054692F">
            <w:pPr>
              <w:pStyle w:val="TableParagraph"/>
              <w:spacing w:before="50" w:line="276" w:lineRule="auto"/>
              <w:ind w:left="13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0E393D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полномочия</w:t>
            </w:r>
            <w:r w:rsidRPr="000E393D">
              <w:rPr>
                <w:rFonts w:ascii="Arial" w:hAnsi="Arial" w:cs="Arial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0E393D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(зоны</w:t>
            </w:r>
            <w:proofErr w:type="gramEnd"/>
          </w:p>
          <w:p w:rsidR="000E393D" w:rsidRPr="000E393D" w:rsidRDefault="000E393D" w:rsidP="0054692F">
            <w:pPr>
              <w:pStyle w:val="TableParagraph"/>
              <w:spacing w:before="18" w:line="276" w:lineRule="auto"/>
              <w:ind w:left="12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E393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повышенного</w:t>
            </w:r>
            <w:r w:rsidRPr="000E39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E393D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коррупционного</w:t>
            </w:r>
            <w:r w:rsidRPr="000E393D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0E393D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риска)</w:t>
            </w:r>
          </w:p>
        </w:tc>
        <w:tc>
          <w:tcPr>
            <w:tcW w:w="2111" w:type="dxa"/>
          </w:tcPr>
          <w:p w:rsidR="000E393D" w:rsidRPr="000E393D" w:rsidRDefault="000E393D" w:rsidP="0054692F">
            <w:pPr>
              <w:pStyle w:val="TableParagraph"/>
              <w:spacing w:line="276" w:lineRule="auto"/>
              <w:ind w:left="12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E393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должность,</w:t>
            </w:r>
            <w:r w:rsidRPr="000E393D">
              <w:rPr>
                <w:rFonts w:ascii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0E393D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связанная</w:t>
            </w:r>
          </w:p>
          <w:p w:rsidR="000E393D" w:rsidRPr="000E393D" w:rsidRDefault="000E393D" w:rsidP="0054692F">
            <w:pPr>
              <w:pStyle w:val="TableParagraph"/>
              <w:spacing w:before="23" w:line="276" w:lineRule="auto"/>
              <w:ind w:left="12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E393D">
              <w:rPr>
                <w:rFonts w:ascii="Arial" w:hAnsi="Arial" w:cs="Arial"/>
                <w:sz w:val="20"/>
                <w:szCs w:val="20"/>
                <w:lang w:val="ru-RU"/>
              </w:rPr>
              <w:t>с коррупционными рисками</w:t>
            </w:r>
          </w:p>
        </w:tc>
        <w:tc>
          <w:tcPr>
            <w:tcW w:w="38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1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2253">
              <w:rPr>
                <w:rFonts w:ascii="Arial" w:hAnsi="Arial" w:cs="Arial"/>
                <w:spacing w:val="-6"/>
                <w:sz w:val="20"/>
                <w:szCs w:val="20"/>
              </w:rPr>
              <w:t>коррупционный</w:t>
            </w:r>
            <w:proofErr w:type="spellEnd"/>
            <w:r w:rsidRPr="00DD225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DD2253">
              <w:rPr>
                <w:rFonts w:ascii="Arial" w:hAnsi="Arial" w:cs="Arial"/>
                <w:spacing w:val="-6"/>
                <w:sz w:val="20"/>
                <w:szCs w:val="20"/>
              </w:rPr>
              <w:t>риск</w:t>
            </w:r>
            <w:proofErr w:type="spellEnd"/>
          </w:p>
        </w:tc>
        <w:tc>
          <w:tcPr>
            <w:tcW w:w="1275" w:type="dxa"/>
          </w:tcPr>
          <w:p w:rsidR="000E393D" w:rsidRPr="000E393D" w:rsidRDefault="000E393D" w:rsidP="0054692F">
            <w:pPr>
              <w:pStyle w:val="TableParagraph"/>
              <w:spacing w:line="276" w:lineRule="auto"/>
              <w:ind w:left="119" w:right="141" w:firstLine="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E393D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Степень риска (низкая, средняя, высокая)</w:t>
            </w:r>
          </w:p>
        </w:tc>
        <w:tc>
          <w:tcPr>
            <w:tcW w:w="3578" w:type="dxa"/>
          </w:tcPr>
          <w:p w:rsidR="000E393D" w:rsidRPr="000E393D" w:rsidRDefault="000E393D" w:rsidP="0054692F">
            <w:pPr>
              <w:pStyle w:val="TableParagraph"/>
              <w:spacing w:line="276" w:lineRule="auto"/>
              <w:ind w:left="12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E393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Меры</w:t>
            </w:r>
            <w:r w:rsidRPr="000E39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E393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по</w:t>
            </w:r>
            <w:r w:rsidRPr="000E393D">
              <w:rPr>
                <w:rFonts w:ascii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0E393D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минимизации (устранению) </w:t>
            </w:r>
            <w:r w:rsidRPr="000E393D">
              <w:rPr>
                <w:rFonts w:ascii="Arial" w:hAnsi="Arial" w:cs="Arial"/>
                <w:sz w:val="20"/>
                <w:szCs w:val="20"/>
                <w:lang w:val="ru-RU"/>
              </w:rPr>
              <w:t>коррупционного риска</w:t>
            </w:r>
          </w:p>
        </w:tc>
        <w:tc>
          <w:tcPr>
            <w:tcW w:w="1463" w:type="dxa"/>
          </w:tcPr>
          <w:p w:rsidR="000E393D" w:rsidRPr="00DD2253" w:rsidRDefault="000E393D" w:rsidP="00540F53">
            <w:pPr>
              <w:pStyle w:val="TableParagraph"/>
              <w:spacing w:line="276" w:lineRule="auto"/>
              <w:ind w:left="132" w:right="74" w:hanging="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225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Срок</w:t>
            </w:r>
            <w:proofErr w:type="spellEnd"/>
            <w:r w:rsidRPr="00DD225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DD2253">
              <w:rPr>
                <w:rFonts w:ascii="Arial" w:hAnsi="Arial" w:cs="Arial"/>
                <w:spacing w:val="-2"/>
                <w:sz w:val="20"/>
                <w:szCs w:val="20"/>
              </w:rPr>
              <w:t>реализации</w:t>
            </w:r>
            <w:proofErr w:type="spellEnd"/>
            <w:r w:rsidRPr="00DD225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D225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мер</w:t>
            </w:r>
            <w:proofErr w:type="spellEnd"/>
          </w:p>
        </w:tc>
      </w:tr>
      <w:tr w:rsidR="000E393D" w:rsidRPr="00DD2253" w:rsidTr="0054692F">
        <w:trPr>
          <w:trHeight w:val="229"/>
        </w:trPr>
        <w:tc>
          <w:tcPr>
            <w:tcW w:w="52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right="2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10"/>
                <w:w w:val="75"/>
                <w:sz w:val="20"/>
                <w:szCs w:val="20"/>
              </w:rPr>
              <w:t>1</w:t>
            </w:r>
          </w:p>
        </w:tc>
        <w:tc>
          <w:tcPr>
            <w:tcW w:w="242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21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38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>5</w:t>
            </w:r>
          </w:p>
        </w:tc>
        <w:tc>
          <w:tcPr>
            <w:tcW w:w="3578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146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25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>7</w:t>
            </w:r>
          </w:p>
        </w:tc>
      </w:tr>
      <w:tr w:rsidR="000E393D" w:rsidRPr="00DD2253" w:rsidTr="0054692F">
        <w:trPr>
          <w:trHeight w:val="229"/>
        </w:trPr>
        <w:tc>
          <w:tcPr>
            <w:tcW w:w="523" w:type="dxa"/>
          </w:tcPr>
          <w:p w:rsidR="000E393D" w:rsidRPr="000E393D" w:rsidRDefault="000E393D" w:rsidP="0054692F">
            <w:pPr>
              <w:pStyle w:val="TableParagraph"/>
              <w:spacing w:line="276" w:lineRule="auto"/>
              <w:ind w:right="205"/>
              <w:jc w:val="right"/>
              <w:rPr>
                <w:rFonts w:ascii="Arial" w:hAnsi="Arial" w:cs="Arial"/>
                <w:spacing w:val="-10"/>
                <w:w w:val="75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10"/>
                <w:w w:val="75"/>
                <w:sz w:val="20"/>
                <w:szCs w:val="20"/>
                <w:lang w:val="ru-RU"/>
              </w:rPr>
              <w:t>1</w:t>
            </w:r>
          </w:p>
        </w:tc>
        <w:tc>
          <w:tcPr>
            <w:tcW w:w="242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9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21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9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38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15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44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578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5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46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44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</w:tr>
      <w:tr w:rsidR="000E393D" w:rsidRPr="00DD2253" w:rsidTr="0054692F">
        <w:trPr>
          <w:trHeight w:val="229"/>
        </w:trPr>
        <w:tc>
          <w:tcPr>
            <w:tcW w:w="523" w:type="dxa"/>
          </w:tcPr>
          <w:p w:rsidR="000E393D" w:rsidRPr="000E393D" w:rsidRDefault="000E393D" w:rsidP="0054692F">
            <w:pPr>
              <w:pStyle w:val="TableParagraph"/>
              <w:spacing w:line="276" w:lineRule="auto"/>
              <w:ind w:right="205"/>
              <w:jc w:val="right"/>
              <w:rPr>
                <w:rFonts w:ascii="Arial" w:hAnsi="Arial" w:cs="Arial"/>
                <w:spacing w:val="-10"/>
                <w:w w:val="75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10"/>
                <w:w w:val="75"/>
                <w:sz w:val="20"/>
                <w:szCs w:val="20"/>
                <w:lang w:val="ru-RU"/>
              </w:rPr>
              <w:t>2</w:t>
            </w:r>
          </w:p>
        </w:tc>
        <w:tc>
          <w:tcPr>
            <w:tcW w:w="242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9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21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9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38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15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44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578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5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46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44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</w:tr>
      <w:tr w:rsidR="000E393D" w:rsidRPr="00DD2253" w:rsidTr="0054692F">
        <w:trPr>
          <w:trHeight w:val="229"/>
        </w:trPr>
        <w:tc>
          <w:tcPr>
            <w:tcW w:w="523" w:type="dxa"/>
          </w:tcPr>
          <w:p w:rsidR="000E393D" w:rsidRPr="000E393D" w:rsidRDefault="000E393D" w:rsidP="0054692F">
            <w:pPr>
              <w:pStyle w:val="TableParagraph"/>
              <w:spacing w:line="276" w:lineRule="auto"/>
              <w:ind w:right="205"/>
              <w:jc w:val="right"/>
              <w:rPr>
                <w:rFonts w:ascii="Arial" w:hAnsi="Arial" w:cs="Arial"/>
                <w:spacing w:val="-10"/>
                <w:w w:val="75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10"/>
                <w:w w:val="75"/>
                <w:sz w:val="20"/>
                <w:szCs w:val="20"/>
                <w:lang w:val="ru-RU"/>
              </w:rPr>
              <w:t>3</w:t>
            </w:r>
          </w:p>
        </w:tc>
        <w:tc>
          <w:tcPr>
            <w:tcW w:w="242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9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21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9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3811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15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44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578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35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463" w:type="dxa"/>
          </w:tcPr>
          <w:p w:rsidR="000E393D" w:rsidRPr="00DD2253" w:rsidRDefault="000E393D" w:rsidP="0054692F">
            <w:pPr>
              <w:pStyle w:val="TableParagraph"/>
              <w:spacing w:line="276" w:lineRule="auto"/>
              <w:ind w:left="44"/>
              <w:jc w:val="center"/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</w:pPr>
          </w:p>
        </w:tc>
      </w:tr>
    </w:tbl>
    <w:p w:rsidR="000E393D" w:rsidRDefault="000E393D" w:rsidP="002D528D">
      <w:pPr>
        <w:spacing w:line="276" w:lineRule="auto"/>
        <w:ind w:firstLine="708"/>
        <w:rPr>
          <w:rFonts w:ascii="Arial" w:hAnsi="Arial" w:cs="Arial"/>
          <w:b/>
          <w:sz w:val="22"/>
        </w:rPr>
      </w:pPr>
    </w:p>
    <w:sectPr w:rsidR="000E393D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02994"/>
    <w:rsid w:val="000172C2"/>
    <w:rsid w:val="00056321"/>
    <w:rsid w:val="000B2300"/>
    <w:rsid w:val="000B621D"/>
    <w:rsid w:val="000C2C39"/>
    <w:rsid w:val="000E1F54"/>
    <w:rsid w:val="000E393D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207BE"/>
    <w:rsid w:val="0024164B"/>
    <w:rsid w:val="0026092B"/>
    <w:rsid w:val="002704C5"/>
    <w:rsid w:val="002716EE"/>
    <w:rsid w:val="0027445E"/>
    <w:rsid w:val="0029670C"/>
    <w:rsid w:val="002A41D2"/>
    <w:rsid w:val="002D1419"/>
    <w:rsid w:val="002D528D"/>
    <w:rsid w:val="002E25A4"/>
    <w:rsid w:val="003273E5"/>
    <w:rsid w:val="003821A4"/>
    <w:rsid w:val="003A7F44"/>
    <w:rsid w:val="003E30C0"/>
    <w:rsid w:val="00411DEF"/>
    <w:rsid w:val="004C6A51"/>
    <w:rsid w:val="004F59CC"/>
    <w:rsid w:val="00533FA5"/>
    <w:rsid w:val="00540F53"/>
    <w:rsid w:val="00541178"/>
    <w:rsid w:val="00565AB7"/>
    <w:rsid w:val="0057411F"/>
    <w:rsid w:val="005D1FCD"/>
    <w:rsid w:val="00613595"/>
    <w:rsid w:val="006E1244"/>
    <w:rsid w:val="006E277B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7136"/>
    <w:rsid w:val="007F75F4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A7286"/>
    <w:rsid w:val="009C1375"/>
    <w:rsid w:val="009D382B"/>
    <w:rsid w:val="00A547E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E3DCD"/>
    <w:rsid w:val="00C51191"/>
    <w:rsid w:val="00C90327"/>
    <w:rsid w:val="00CA5051"/>
    <w:rsid w:val="00CB372B"/>
    <w:rsid w:val="00CC7C78"/>
    <w:rsid w:val="00CD686F"/>
    <w:rsid w:val="00CE3670"/>
    <w:rsid w:val="00CE5FC0"/>
    <w:rsid w:val="00D23314"/>
    <w:rsid w:val="00D54C3E"/>
    <w:rsid w:val="00D706D9"/>
    <w:rsid w:val="00D942B9"/>
    <w:rsid w:val="00D95A6C"/>
    <w:rsid w:val="00DF5A63"/>
    <w:rsid w:val="00E13472"/>
    <w:rsid w:val="00E71F9C"/>
    <w:rsid w:val="00EA31D6"/>
    <w:rsid w:val="00EA38A4"/>
    <w:rsid w:val="00EB4172"/>
    <w:rsid w:val="00EE5E6B"/>
    <w:rsid w:val="00F403AF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E3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E393D"/>
    <w:pPr>
      <w:widowControl w:val="0"/>
      <w:autoSpaceDE w:val="0"/>
      <w:autoSpaceDN w:val="0"/>
      <w:spacing w:before="2"/>
      <w:jc w:val="left"/>
    </w:pPr>
    <w:rPr>
      <w:rFonts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E39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393D"/>
    <w:pPr>
      <w:widowControl w:val="0"/>
      <w:autoSpaceDE w:val="0"/>
      <w:autoSpaceDN w:val="0"/>
      <w:jc w:val="left"/>
    </w:pPr>
    <w:rPr>
      <w:rFonts w:ascii="Cambria" w:eastAsia="Cambria" w:hAnsi="Cambria" w:cs="Cambr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E3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E393D"/>
    <w:pPr>
      <w:widowControl w:val="0"/>
      <w:autoSpaceDE w:val="0"/>
      <w:autoSpaceDN w:val="0"/>
      <w:spacing w:before="2"/>
      <w:jc w:val="left"/>
    </w:pPr>
    <w:rPr>
      <w:rFonts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E39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393D"/>
    <w:pPr>
      <w:widowControl w:val="0"/>
      <w:autoSpaceDE w:val="0"/>
      <w:autoSpaceDN w:val="0"/>
      <w:jc w:val="left"/>
    </w:pPr>
    <w:rPr>
      <w:rFonts w:ascii="Cambria" w:eastAsia="Cambria" w:hAnsi="Cambria" w:cs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User19</cp:lastModifiedBy>
  <cp:revision>4</cp:revision>
  <cp:lastPrinted>2025-07-23T12:35:00Z</cp:lastPrinted>
  <dcterms:created xsi:type="dcterms:W3CDTF">2025-07-23T11:56:00Z</dcterms:created>
  <dcterms:modified xsi:type="dcterms:W3CDTF">2025-07-23T12:36:00Z</dcterms:modified>
</cp:coreProperties>
</file>