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2E70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экономического развития РФ от 27 мая 2016 г. N 322</w:t>
        </w:r>
        <w:r>
          <w:rPr>
            <w:rStyle w:val="a4"/>
            <w:b w:val="0"/>
            <w:bCs w:val="0"/>
          </w:rPr>
          <w:br/>
          <w:t>"Об утверждении Методических рекомендаций по созданию и организации деятельности многофункциональных центров предоставлен</w:t>
        </w:r>
        <w:r>
          <w:rPr>
            <w:rStyle w:val="a4"/>
            <w:b w:val="0"/>
            <w:bCs w:val="0"/>
          </w:rPr>
          <w:t>ия государственных и муниципальных услуг"</w:t>
        </w:r>
      </w:hyperlink>
    </w:p>
    <w:p w:rsidR="00000000" w:rsidRDefault="00752E70"/>
    <w:p w:rsidR="00000000" w:rsidRDefault="00752E70">
      <w:r>
        <w:t xml:space="preserve">В соответствии с </w:t>
      </w:r>
      <w:hyperlink r:id="rId6" w:history="1">
        <w:r>
          <w:rPr>
            <w:rStyle w:val="a4"/>
          </w:rPr>
          <w:t>пунктом 5.3.28</w:t>
        </w:r>
      </w:hyperlink>
      <w:r>
        <w:t xml:space="preserve"> Положения о Министерстве экономического развития Российской Федерации,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июня 2008 г. N 437 (Собрание законодательства Российской Федерации, 2008, N 24, ст. 2867; 2011, N 12, ст. 1640), приказываю:</w:t>
      </w:r>
    </w:p>
    <w:p w:rsidR="00000000" w:rsidRDefault="00752E70">
      <w:bookmarkStart w:id="0" w:name="sub_1"/>
      <w:r>
        <w:t>Утве</w:t>
      </w:r>
      <w:r>
        <w:t xml:space="preserve">рдить прилагаемые </w:t>
      </w:r>
      <w:hyperlink w:anchor="sub_1000" w:history="1">
        <w:r>
          <w:rPr>
            <w:rStyle w:val="a4"/>
          </w:rPr>
          <w:t>Методические рекомендации</w:t>
        </w:r>
      </w:hyperlink>
      <w:r>
        <w:t xml:space="preserve"> по созданию и организации деятельности многофункциональных центров предоставления государственных и муниципальных услуг.</w:t>
      </w:r>
    </w:p>
    <w:bookmarkEnd w:id="0"/>
    <w:p w:rsidR="00000000" w:rsidRDefault="00752E70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2E70">
            <w:pPr>
              <w:pStyle w:val="a8"/>
            </w:pPr>
            <w:r>
              <w:t>Статс-секретарь -</w:t>
            </w:r>
            <w:r>
              <w:br/>
              <w:t>заместитель Министра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2E70">
            <w:pPr>
              <w:pStyle w:val="a7"/>
              <w:jc w:val="right"/>
            </w:pPr>
            <w:r>
              <w:t>О.В. Фомичев</w:t>
            </w:r>
          </w:p>
        </w:tc>
      </w:tr>
    </w:tbl>
    <w:p w:rsidR="00000000" w:rsidRDefault="00752E70"/>
    <w:p w:rsidR="00000000" w:rsidRDefault="00752E70">
      <w:pPr>
        <w:pStyle w:val="1"/>
      </w:pPr>
      <w:bookmarkStart w:id="1" w:name="sub_1000"/>
      <w:r>
        <w:t>Методические рекомендации по созданию и организации деятельности многофункциональных центров предоставления государственных и муниципальных услуг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экономического развития РФ от 27 мая 2016 г. N 322)</w:t>
      </w:r>
    </w:p>
    <w:bookmarkEnd w:id="1"/>
    <w:p w:rsidR="00000000" w:rsidRDefault="00752E70"/>
    <w:p w:rsidR="00000000" w:rsidRDefault="00752E70">
      <w:pPr>
        <w:pStyle w:val="1"/>
      </w:pPr>
      <w:bookmarkStart w:id="2" w:name="sub_100"/>
      <w:r>
        <w:t>I. Общие положения</w:t>
      </w:r>
    </w:p>
    <w:bookmarkEnd w:id="2"/>
    <w:p w:rsidR="00000000" w:rsidRDefault="00752E70"/>
    <w:p w:rsidR="00000000" w:rsidRDefault="00752E70">
      <w:bookmarkStart w:id="3" w:name="sub_11"/>
      <w:r>
        <w:t>1.1. Настоящие Методические рекомендации разработаны в целях содействия высшим исполнительным органам государственной власти субъектов Российской Федерации в организации создания и обеспечения деятельности систе</w:t>
      </w:r>
      <w:r>
        <w:t>мы предоставления государственных и муниципальных услуг по принципу "одного окна" в субъекте Российской Федерации в соответствии с требованиями, определенными следующими нормативными правовыми актами:</w:t>
      </w:r>
    </w:p>
    <w:bookmarkEnd w:id="3"/>
    <w:p w:rsidR="00000000" w:rsidRDefault="00752E70">
      <w:r>
        <w:fldChar w:fldCharType="begin"/>
      </w:r>
      <w:r>
        <w:instrText>HYPERLINK "http://internet.garant.ru/document?id=</w:instrText>
      </w:r>
      <w:r>
        <w:instrText>12077515&amp;sub=0"</w:instrText>
      </w:r>
      <w:r>
        <w:fldChar w:fldCharType="separate"/>
      </w:r>
      <w:r>
        <w:rPr>
          <w:rStyle w:val="a4"/>
        </w:rPr>
        <w:t>Федеральный закон</w:t>
      </w:r>
      <w:r>
        <w:fldChar w:fldCharType="end"/>
      </w:r>
      <w:r>
        <w:t xml:space="preserve"> от 27 июля 2010 г. N 210-ФЗ "Об организации предоставления государственных и муниципальных услуг" (Собрание законодательства Российской Федерации, 2010, N 31, ст. 4179; 2011, N 15, ст. 2038; N 27, ст. 3873, 3880; N 29, с</w:t>
      </w:r>
      <w:r>
        <w:t>т. 4291; N 30, ст. 4587; N 49, ст. 7061; 2012, N 31, ст. 4322; 2013, N 14, ст. 1651; N 27, ст. 3477, 3480; N 30, ст. 4084; N 51, ст. 6679; N 52, ст. 6961, 7009; 2014, N 26, ст. 3366; N 30, ст. 4264; 2015, N 1, ст. 67; 72; N 10, ст. 1393; N 29, ст. 4342, 43</w:t>
      </w:r>
      <w:r>
        <w:t>76; 2016, N 7, ст. 916) (далее - Федеральный закон N 210-ФЗ);</w:t>
      </w:r>
    </w:p>
    <w:p w:rsidR="00000000" w:rsidRDefault="00752E70">
      <w:hyperlink r:id="rId8" w:history="1">
        <w:r>
          <w:rPr>
            <w:rStyle w:val="a4"/>
          </w:rPr>
          <w:t>Федеральный закон</w:t>
        </w:r>
      </w:hyperlink>
      <w:r>
        <w:t xml:space="preserve"> от 24 июля 2007 г. N 209-ФЗ "О развитии малого и среднего предпринимательства в Российской Федерации" (Собран</w:t>
      </w:r>
      <w:r>
        <w:t xml:space="preserve">ие законодательства Российской Федерации, 2007, N 31, ст. 4006; N 43, ст. 5084; 2008, N 30, ст. 3615, 3616; 2009, N 31, ст. 3923; N 52, ст. 6441; 2010, N 28, ст. 3553; 2011, N 27, ст. 3880; N 50, ст. 7343; 2013, N 27, ст. 3436, 3477; N 30, ст. 4073; N 52, </w:t>
      </w:r>
      <w:r>
        <w:t>ст. 6961; 2015, N 27, ст. 3947; 2016, N 1, ст. 28);</w:t>
      </w:r>
    </w:p>
    <w:p w:rsidR="00000000" w:rsidRDefault="00752E70"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22 декабря 2012 г. N 1376 "Об утверждении Правил организации деятельности многофункци</w:t>
      </w:r>
      <w:r>
        <w:t>ональных центров предоставления государственных и муниципальных услуг, утвержденные</w:t>
      </w:r>
      <w:hyperlink r:id="rId10" w:history="1">
        <w:r>
          <w:rPr>
            <w:rStyle w:val="a4"/>
            <w:shd w:val="clear" w:color="auto" w:fill="F0F0F0"/>
          </w:rPr>
          <w:t>#</w:t>
        </w:r>
      </w:hyperlink>
      <w:r>
        <w:t>" (Собрание законодательства Российской Федерации, 2012, N 53, ст. 7932; 2013, N 45, ст. 5807; 2014, N 20,</w:t>
      </w:r>
      <w:r>
        <w:t xml:space="preserve"> ст. 2523; 2015, N 11, ст. 1594; N 29, ст. 4486; N 42, ст. 5789) (далее - Правила организации деятельности МФЦ);</w:t>
      </w:r>
    </w:p>
    <w:p w:rsidR="00000000" w:rsidRDefault="00752E70">
      <w:hyperlink r:id="rId1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27 сентября 2011 г. N 79</w:t>
      </w:r>
      <w:r>
        <w:t>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</w:t>
      </w:r>
      <w:r>
        <w:t xml:space="preserve">едерации, органами местного самоуправления" (Собрание законодательства Российской Федерации, 2011, N 40, ст. 5559; 2012, N 53, ст. 7933; 2014, N 23, ст. 2986; N 14, ст. 6059; 2015, </w:t>
      </w:r>
      <w:r>
        <w:lastRenderedPageBreak/>
        <w:t>N 22, ст. 3227) (далее - Постановление N 797).</w:t>
      </w:r>
    </w:p>
    <w:p w:rsidR="00000000" w:rsidRDefault="00752E70">
      <w:bookmarkStart w:id="4" w:name="sub_12"/>
      <w:r>
        <w:t>1.2. Система предостав</w:t>
      </w:r>
      <w:r>
        <w:t>ления государственных и муниципальных услуг в многофункциональных центрах предоставления государственных и муниципальных услуг (далее - МФЦ) основана на взаимодействии:</w:t>
      </w:r>
    </w:p>
    <w:bookmarkEnd w:id="4"/>
    <w:p w:rsidR="00000000" w:rsidRDefault="00752E70">
      <w:r>
        <w:t>органов, обеспечивающих создание МФЦ (высшие исполнительные органы государственно</w:t>
      </w:r>
      <w:r>
        <w:t>й власти субъектов Российской Федерации, органы местного самоуправления);</w:t>
      </w:r>
    </w:p>
    <w:p w:rsidR="00000000" w:rsidRDefault="00752E70">
      <w:r>
        <w:t>органов, предоставляющих государственные или муниципальные услуги (федеральные органы исполнительной власти, органы государственных внебюджетных фондов, исполнительные органы государ</w:t>
      </w:r>
      <w:r>
        <w:t>ственной власти субъектов Российской Федерации, органы местного самоуправления);</w:t>
      </w:r>
    </w:p>
    <w:p w:rsidR="00000000" w:rsidRDefault="00752E70">
      <w:r>
        <w:t xml:space="preserve">организаций, привлекаемых к реализации функций МФЦ в соответствии с </w:t>
      </w:r>
      <w:hyperlink r:id="rId12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 и положениями </w:t>
      </w:r>
      <w:hyperlink r:id="rId13" w:history="1">
        <w:r>
          <w:rPr>
            <w:rStyle w:val="a4"/>
          </w:rPr>
          <w:t>пунктов 29-31</w:t>
        </w:r>
      </w:hyperlink>
      <w:r>
        <w:t xml:space="preserve"> Правил организации деятельности МФЦ (далее - привлекаемые организации).</w:t>
      </w:r>
    </w:p>
    <w:p w:rsidR="00000000" w:rsidRDefault="00752E70"/>
    <w:p w:rsidR="00000000" w:rsidRDefault="00752E70">
      <w:pPr>
        <w:pStyle w:val="1"/>
      </w:pPr>
      <w:bookmarkStart w:id="5" w:name="sub_200"/>
      <w:r>
        <w:t>II. Системы организации МФЦ в субъектах Российск</w:t>
      </w:r>
      <w:r>
        <w:t>ой Федерации</w:t>
      </w:r>
    </w:p>
    <w:bookmarkEnd w:id="5"/>
    <w:p w:rsidR="00000000" w:rsidRDefault="00752E70"/>
    <w:p w:rsidR="00000000" w:rsidRDefault="00752E70">
      <w:r>
        <w:t>В рамках организации предоставления государственных и муниципальных услуг в субъектах Российской Федерации рекомендуются следующие системы организации МФЦ: централизованная, децентрализованная, смешанная.</w:t>
      </w:r>
    </w:p>
    <w:p w:rsidR="00000000" w:rsidRDefault="00752E70">
      <w:r>
        <w:t>Минэкономразвития России реком</w:t>
      </w:r>
      <w:r>
        <w:t>ендует к применению в субъектах Российской Федерации централизованную систему организации МФЦ, в том числе посредством перехода от децентрализованной системы, поскольку централизованная система позволяет:</w:t>
      </w:r>
    </w:p>
    <w:p w:rsidR="00000000" w:rsidRDefault="00752E70">
      <w:r>
        <w:t>эффективно распределять материально-техническое, фи</w:t>
      </w:r>
      <w:r>
        <w:t>нансовое обеспечение, необходимое для организации предоставления государственных и муниципальных услуг в субъекте Российской Федерации;</w:t>
      </w:r>
    </w:p>
    <w:p w:rsidR="00000000" w:rsidRDefault="00752E70">
      <w:r>
        <w:t>обеспечить упрощенное взаимодействие между Уполномоченным МФЦ, и территориальными органами федеральных органов исполните</w:t>
      </w:r>
      <w:r>
        <w:t>льной власти, органов государственных внебюджетных фондов, исполнительными органами государственной власти субъекта Российской Федерации;</w:t>
      </w:r>
    </w:p>
    <w:p w:rsidR="00000000" w:rsidRDefault="00752E70">
      <w:r>
        <w:t>эффективно внедрять программное обеспечение;</w:t>
      </w:r>
    </w:p>
    <w:p w:rsidR="00000000" w:rsidRDefault="00752E70">
      <w:r>
        <w:t xml:space="preserve">оптимизировать процессы организации взаимодействия с автоматизированными </w:t>
      </w:r>
      <w:r>
        <w:t>информационными системами федеральных органов исполнительной власти, органов государственных внебюджетных фондов;</w:t>
      </w:r>
    </w:p>
    <w:p w:rsidR="00000000" w:rsidRDefault="00752E70">
      <w:r>
        <w:t>унифицировать требования и условия предоставления государственных и муниципальных услуг на территории субъекта Российской Федерации.</w:t>
      </w:r>
    </w:p>
    <w:p w:rsidR="00000000" w:rsidRDefault="00752E70"/>
    <w:p w:rsidR="00000000" w:rsidRDefault="00752E70">
      <w:pPr>
        <w:pStyle w:val="1"/>
      </w:pPr>
      <w:bookmarkStart w:id="6" w:name="sub_210"/>
      <w:r>
        <w:t>2</w:t>
      </w:r>
      <w:r>
        <w:t>.1. Централизованная система организации МФЦ</w:t>
      </w:r>
    </w:p>
    <w:bookmarkEnd w:id="6"/>
    <w:p w:rsidR="00000000" w:rsidRDefault="00752E70"/>
    <w:p w:rsidR="00000000" w:rsidRDefault="00752E70">
      <w:bookmarkStart w:id="7" w:name="sub_211"/>
      <w:r>
        <w:t>2.1.1. Централизованная система организации МФЦ предусматривает создание МФЦ субъектом Российской Федерации и формирование в муниципальных образованиях его филиалов.</w:t>
      </w:r>
    </w:p>
    <w:bookmarkEnd w:id="7"/>
    <w:p w:rsidR="00000000" w:rsidRDefault="00752E70">
      <w:r>
        <w:t>В случае создания центр</w:t>
      </w:r>
      <w:r>
        <w:t>ализованной системы организации МФЦ субъектом Российской Федерации на его территории создается МФЦ в форме государственного учреждения, которое впоследствии уполномочивается высшим исполнительным органом государственной власти субъекта Российской Федерации</w:t>
      </w:r>
      <w:r>
        <w:t xml:space="preserve"> на заключение соглашений о взаимодействии с федеральными органами исполнительной власти, органами государственных внебюджетных фондов, а также на координацию и взаимодействие с иными МФЦ, находящимися на территории данного субъекта Российской Федерации, и</w:t>
      </w:r>
      <w:r>
        <w:t xml:space="preserve"> организациями, указанными в </w:t>
      </w:r>
      <w:hyperlink r:id="rId14" w:history="1">
        <w:r>
          <w:rPr>
            <w:rStyle w:val="a4"/>
          </w:rPr>
          <w:t>части 1.1 статьи 16</w:t>
        </w:r>
      </w:hyperlink>
      <w:r>
        <w:t xml:space="preserve"> Федерального закона N 210-ФЗ (далее - Уполномоченный МФЦ).</w:t>
      </w:r>
    </w:p>
    <w:p w:rsidR="00000000" w:rsidRDefault="00752E70">
      <w:r>
        <w:lastRenderedPageBreak/>
        <w:t>Уполномоченный МФЦ вправе заключать соглашения о взаимодействии с территориал</w:t>
      </w:r>
      <w:r>
        <w:t>ьными органами федеральных органов исполнительной власти, органов государственных внебюджетных фондов (при отсутствии территориальных органов или в случае отсутствия у территориальных органов полномочий на заключение соглашений - федеральным органом исполн</w:t>
      </w:r>
      <w:r>
        <w:t>ительной власти, органом государственного внебюджетного фонда), органами государственной власти субъекта Российской Федерации, органами местного самоуправления, акционерным обществом "Федеральная корпорация по развитию малого и среднего предпринимательства</w:t>
      </w:r>
      <w:r>
        <w:t>" (далее - Корпорация).</w:t>
      </w:r>
    </w:p>
    <w:p w:rsidR="00000000" w:rsidRDefault="00752E70">
      <w:bookmarkStart w:id="8" w:name="sub_212"/>
      <w:r>
        <w:t>2.1.2. Распределение функций в рамках централизованной системы организации МФЦ рекомендуется осуществлять по следующим уровням:</w:t>
      </w:r>
    </w:p>
    <w:bookmarkEnd w:id="8"/>
    <w:p w:rsidR="00000000" w:rsidRDefault="00752E70">
      <w:r>
        <w:t>- Уполномоченный МФЦ;</w:t>
      </w:r>
    </w:p>
    <w:p w:rsidR="00000000" w:rsidRDefault="00752E70">
      <w:r>
        <w:t>- филиалы Уполномоченного МФЦ;</w:t>
      </w:r>
    </w:p>
    <w:p w:rsidR="00000000" w:rsidRDefault="00752E70">
      <w:r>
        <w:t>- территориально обособленные структу</w:t>
      </w:r>
      <w:r>
        <w:t>рные подразделения (офисы) Уполномоченного МФЦ и офисы привлекаемых организаций.</w:t>
      </w:r>
    </w:p>
    <w:p w:rsidR="00000000" w:rsidRDefault="00752E70">
      <w:r>
        <w:t xml:space="preserve">Функции Уполномоченного МФЦ определены в </w:t>
      </w:r>
      <w:hyperlink r:id="rId15" w:history="1">
        <w:r>
          <w:rPr>
            <w:rStyle w:val="a4"/>
          </w:rPr>
          <w:t>статье 16</w:t>
        </w:r>
      </w:hyperlink>
      <w:r>
        <w:t xml:space="preserve"> Федерального закона N 210-ФЗ, в </w:t>
      </w:r>
      <w:hyperlink r:id="rId16" w:history="1">
        <w:r>
          <w:rPr>
            <w:rStyle w:val="a4"/>
          </w:rPr>
          <w:t>пункте 25</w:t>
        </w:r>
      </w:hyperlink>
      <w:r>
        <w:t xml:space="preserve"> Правил организации деятельности МФЦ.</w:t>
      </w:r>
    </w:p>
    <w:p w:rsidR="00000000" w:rsidRDefault="00752E70">
      <w:r>
        <w:t xml:space="preserve">Права Уполномоченного МФЦ определены в </w:t>
      </w:r>
      <w:hyperlink r:id="rId17" w:history="1">
        <w:r>
          <w:rPr>
            <w:rStyle w:val="a4"/>
          </w:rPr>
          <w:t>пунктах 26</w:t>
        </w:r>
      </w:hyperlink>
      <w:r>
        <w:t xml:space="preserve"> и </w:t>
      </w:r>
      <w:hyperlink r:id="rId18" w:history="1">
        <w:r>
          <w:rPr>
            <w:rStyle w:val="a4"/>
          </w:rPr>
          <w:t>30</w:t>
        </w:r>
      </w:hyperlink>
      <w:r>
        <w:t xml:space="preserve"> Правил организации деятельности МФЦ.</w:t>
      </w:r>
    </w:p>
    <w:p w:rsidR="00000000" w:rsidRDefault="00752E70">
      <w:r>
        <w:t xml:space="preserve">Обязанности Уполномоченного МФЦ определены в </w:t>
      </w:r>
      <w:hyperlink r:id="rId19" w:history="1">
        <w:r>
          <w:rPr>
            <w:rStyle w:val="a4"/>
          </w:rPr>
          <w:t>пунктах 28</w:t>
        </w:r>
      </w:hyperlink>
      <w:r>
        <w:t xml:space="preserve"> и </w:t>
      </w:r>
      <w:hyperlink r:id="rId20" w:history="1">
        <w:r>
          <w:rPr>
            <w:rStyle w:val="a4"/>
          </w:rPr>
          <w:t>29</w:t>
        </w:r>
      </w:hyperlink>
      <w:r>
        <w:t xml:space="preserve"> Правил организации деятельности МФЦ.</w:t>
      </w:r>
    </w:p>
    <w:p w:rsidR="00000000" w:rsidRDefault="00752E70">
      <w:r>
        <w:t>Руководители филиалов Уполномоченного МФЦ назначаются Уполномоченным МФЦ и действуют на основании доверенности, выданной Уполномоченным МФЦ.</w:t>
      </w:r>
    </w:p>
    <w:p w:rsidR="00000000" w:rsidRDefault="00752E70">
      <w:r>
        <w:t>Филиалы Уполномоченного МФЦ создаются в муниципальных образовани</w:t>
      </w:r>
      <w:r>
        <w:t xml:space="preserve">ях субъекта Российской Федерации и осуществляют функции МФЦ, установленные в </w:t>
      </w:r>
      <w:hyperlink r:id="rId21" w:history="1">
        <w:r>
          <w:rPr>
            <w:rStyle w:val="a4"/>
          </w:rPr>
          <w:t>статье 16</w:t>
        </w:r>
      </w:hyperlink>
      <w:r>
        <w:t xml:space="preserve"> Федерального закона N 210-ФЗ, в </w:t>
      </w:r>
      <w:hyperlink r:id="rId22" w:history="1">
        <w:r>
          <w:rPr>
            <w:rStyle w:val="a4"/>
          </w:rPr>
          <w:t>пункте 25</w:t>
        </w:r>
      </w:hyperlink>
      <w:r>
        <w:t xml:space="preserve"> Правил организации деятельности МФЦ.</w:t>
      </w:r>
    </w:p>
    <w:p w:rsidR="00000000" w:rsidRDefault="00752E70">
      <w:r>
        <w:t>Территориально обособленные структурные подразделения (офисы) Уполномоченного МФЦ создаются Уполномоченным МФЦ и функционируют в муниципальных образованиях субъекта Российской Федерации. Работники территори</w:t>
      </w:r>
      <w:r>
        <w:t>ально обособленных структурных подразделений (офисов) Уполномоченного МФЦ являются работниками Уполномоченного МФЦ.</w:t>
      </w:r>
    </w:p>
    <w:p w:rsidR="00000000" w:rsidRDefault="00752E70">
      <w:r>
        <w:t>Уполномоченный МФЦ вправе организовать предоставление государственных и муниципальных услуг в привлекаемых организациях, находящихся на терр</w:t>
      </w:r>
      <w:r>
        <w:t>итории субъекта Российской Федерации. В этом случае Уполномоченный МФЦ заключает договор с привлекаемой организацией, в котором определяется перечень функций МФЦ, к реализации которых привлекается данная организация, а также порядок взаимодействия Уполномо</w:t>
      </w:r>
      <w:r>
        <w:t>ченного МФЦ и привлекаемой организации.</w:t>
      </w:r>
    </w:p>
    <w:p w:rsidR="00000000" w:rsidRDefault="00752E70"/>
    <w:p w:rsidR="00000000" w:rsidRDefault="00752E70">
      <w:pPr>
        <w:pStyle w:val="1"/>
      </w:pPr>
      <w:bookmarkStart w:id="9" w:name="sub_220"/>
      <w:r>
        <w:t>2.2. Децентрализованная система организации МФЦ</w:t>
      </w:r>
    </w:p>
    <w:bookmarkEnd w:id="9"/>
    <w:p w:rsidR="00000000" w:rsidRDefault="00752E70"/>
    <w:p w:rsidR="00000000" w:rsidRDefault="00752E70">
      <w:bookmarkStart w:id="10" w:name="sub_221"/>
      <w:r>
        <w:t>2.2.1. Децентрализов</w:t>
      </w:r>
      <w:r>
        <w:t>анная система организации МФЦ предусматривает создание муниципальными образованиями МФЦ на территории каждого муниципального образования субъекта Российской Федерации (далее - муниципальные МФЦ).</w:t>
      </w:r>
    </w:p>
    <w:bookmarkEnd w:id="10"/>
    <w:p w:rsidR="00000000" w:rsidRDefault="00752E70">
      <w:r>
        <w:t>Уполномоченный МФЦ учреждается субъектом Российской Ф</w:t>
      </w:r>
      <w:r>
        <w:t>едерации.</w:t>
      </w:r>
    </w:p>
    <w:p w:rsidR="00000000" w:rsidRDefault="00752E70">
      <w:bookmarkStart w:id="11" w:name="sub_222"/>
      <w:r>
        <w:t>2.2.2. Распределение функций в рамках децентрализованной системы организации МФЦ рекомендуется осуществлять по следующим уровням:</w:t>
      </w:r>
    </w:p>
    <w:bookmarkEnd w:id="11"/>
    <w:p w:rsidR="00000000" w:rsidRDefault="00752E70">
      <w:r>
        <w:t>- Уполномоченный МФЦ;</w:t>
      </w:r>
    </w:p>
    <w:p w:rsidR="00000000" w:rsidRDefault="00752E70">
      <w:r>
        <w:t>- муниципальные МФЦ;</w:t>
      </w:r>
    </w:p>
    <w:p w:rsidR="00000000" w:rsidRDefault="00752E70">
      <w:r>
        <w:t>- территориально обособленные структурные подразделения (оф</w:t>
      </w:r>
      <w:r>
        <w:t>исы) МФЦ и офисы привлекаемых организаций.</w:t>
      </w:r>
    </w:p>
    <w:p w:rsidR="00000000" w:rsidRDefault="00752E70">
      <w:r>
        <w:t xml:space="preserve">Функции Уполномоченного МФЦ определены в </w:t>
      </w:r>
      <w:hyperlink r:id="rId23" w:history="1">
        <w:r>
          <w:rPr>
            <w:rStyle w:val="a4"/>
          </w:rPr>
          <w:t>статье 16</w:t>
        </w:r>
      </w:hyperlink>
      <w:r>
        <w:t xml:space="preserve"> Федерального закона N 210-ФЗ, в </w:t>
      </w:r>
      <w:hyperlink r:id="rId24" w:history="1">
        <w:r>
          <w:rPr>
            <w:rStyle w:val="a4"/>
          </w:rPr>
          <w:t>пункте 25</w:t>
        </w:r>
      </w:hyperlink>
      <w:r>
        <w:t xml:space="preserve"> Правил организации деятельности МФЦ.</w:t>
      </w:r>
    </w:p>
    <w:p w:rsidR="00000000" w:rsidRDefault="00752E70">
      <w:r>
        <w:t xml:space="preserve">Права Уполномоченного МФЦ определены в </w:t>
      </w:r>
      <w:hyperlink r:id="rId25" w:history="1">
        <w:r>
          <w:rPr>
            <w:rStyle w:val="a4"/>
          </w:rPr>
          <w:t>пунктах 26</w:t>
        </w:r>
      </w:hyperlink>
      <w:r>
        <w:t xml:space="preserve"> и </w:t>
      </w:r>
      <w:hyperlink r:id="rId26" w:history="1">
        <w:r>
          <w:rPr>
            <w:rStyle w:val="a4"/>
          </w:rPr>
          <w:t>30</w:t>
        </w:r>
      </w:hyperlink>
      <w:r>
        <w:t xml:space="preserve"> Правил</w:t>
      </w:r>
      <w:r>
        <w:t xml:space="preserve"> организации деятельности МФЦ.</w:t>
      </w:r>
    </w:p>
    <w:p w:rsidR="00000000" w:rsidRDefault="00752E70">
      <w:r>
        <w:t xml:space="preserve">Обязанности Уполномоченного МФЦ определены в </w:t>
      </w:r>
      <w:hyperlink r:id="rId27" w:history="1">
        <w:r>
          <w:rPr>
            <w:rStyle w:val="a4"/>
          </w:rPr>
          <w:t>пунктах 28</w:t>
        </w:r>
      </w:hyperlink>
      <w:r>
        <w:t xml:space="preserve"> и </w:t>
      </w:r>
      <w:hyperlink r:id="rId28" w:history="1">
        <w:r>
          <w:rPr>
            <w:rStyle w:val="a4"/>
          </w:rPr>
          <w:t>29</w:t>
        </w:r>
      </w:hyperlink>
      <w:r>
        <w:t xml:space="preserve"> Правил организации деяте</w:t>
      </w:r>
      <w:r>
        <w:t>льности МФЦ.</w:t>
      </w:r>
    </w:p>
    <w:p w:rsidR="00000000" w:rsidRDefault="00752E70">
      <w:r>
        <w:t xml:space="preserve">Уполномоченный МФЦ при децентрализованной системе организации МФЦ организует взаимодействие с муниципальными МФЦ посредством заключения договоров, предусмотренных </w:t>
      </w:r>
      <w:hyperlink r:id="rId29" w:history="1">
        <w:r>
          <w:rPr>
            <w:rStyle w:val="a4"/>
          </w:rPr>
          <w:t>пунктом 25</w:t>
        </w:r>
      </w:hyperlink>
      <w:r>
        <w:t xml:space="preserve"> Правил организации деятельности МФЦ. В рамках указанных договоров Уполномоченный МФЦ обеспечивает, в том числе, контроль качества предоставления государственных и муниципальных услуг в муниципальных МФЦ.</w:t>
      </w:r>
    </w:p>
    <w:p w:rsidR="00000000" w:rsidRDefault="00752E70">
      <w:r>
        <w:t>Территориально обособленные структурные подразделен</w:t>
      </w:r>
      <w:r>
        <w:t>ия (офисы) МФЦ при децентрализованной системе создаются муниципальными МФЦ и функционируют на территории того муниципального образования, в котором действует муниципальный МФЦ. Работники территориально обособленных структурных подразделений (офисов) МФЦ яв</w:t>
      </w:r>
      <w:r>
        <w:t>ляются работниками муниципального МФЦ.</w:t>
      </w:r>
    </w:p>
    <w:p w:rsidR="00000000" w:rsidRDefault="00752E70">
      <w:r>
        <w:t>Уполномоченный МФЦ вправе организовать предоставление государственных и муниципальных услуг в привлекаемых организациях, находящихся на территории субъекта Российской Федерации. В этом случае Уполномоченный МФЦ заключ</w:t>
      </w:r>
      <w:r>
        <w:t>ает договор с привлекаемой организацией, в котором определяется перечень функций МФЦ, к реализации которых привлекается данная организация, а также порядок взаимодействия Уполномоченного МФЦ и привлекаемой организации.</w:t>
      </w:r>
    </w:p>
    <w:p w:rsidR="00000000" w:rsidRDefault="00752E70"/>
    <w:p w:rsidR="00000000" w:rsidRDefault="00752E70">
      <w:pPr>
        <w:pStyle w:val="1"/>
      </w:pPr>
      <w:bookmarkStart w:id="12" w:name="sub_230"/>
      <w:r>
        <w:t>2.3. Смешанная система органи</w:t>
      </w:r>
      <w:r>
        <w:t>зации МФЦ</w:t>
      </w:r>
    </w:p>
    <w:bookmarkEnd w:id="12"/>
    <w:p w:rsidR="00000000" w:rsidRDefault="00752E70"/>
    <w:p w:rsidR="00000000" w:rsidRDefault="00752E70">
      <w:bookmarkStart w:id="13" w:name="sub_231"/>
      <w:r>
        <w:t xml:space="preserve">2.3.1. Смешанная система организации МФЦ предусматривает создание МФЦ как субъектом Российской Федерации, так и муниципальным образованием. При этом в муниципальных образованиях функционируют как самостоятельные муниципальные МФЦ, </w:t>
      </w:r>
      <w:r>
        <w:t>так и филиалы МФЦ, созданного в форме государственного учреждения (в том числе, Уполномоченного МФЦ).</w:t>
      </w:r>
    </w:p>
    <w:p w:rsidR="00000000" w:rsidRDefault="00752E70">
      <w:bookmarkStart w:id="14" w:name="sub_232"/>
      <w:bookmarkEnd w:id="13"/>
      <w:r>
        <w:t>2.3.2. Распределение функций в рамках смешанной системы организации МФЦ рекомендуется осуществлять по следующим уровням:</w:t>
      </w:r>
    </w:p>
    <w:bookmarkEnd w:id="14"/>
    <w:p w:rsidR="00000000" w:rsidRDefault="00752E70">
      <w:r>
        <w:t>- Уполномоче</w:t>
      </w:r>
      <w:r>
        <w:t>нный МФЦ;</w:t>
      </w:r>
    </w:p>
    <w:p w:rsidR="00000000" w:rsidRDefault="00752E70">
      <w:r>
        <w:t>- муниципальные МФЦ и филиалы Уполномоченного МФЦ;</w:t>
      </w:r>
    </w:p>
    <w:p w:rsidR="00000000" w:rsidRDefault="00752E70">
      <w:r>
        <w:t>- территориально обособленные структурные подразделения (офисы) МФЦ и офисы привлекаемых организаций.</w:t>
      </w:r>
    </w:p>
    <w:p w:rsidR="00000000" w:rsidRDefault="00752E70">
      <w:r>
        <w:t xml:space="preserve">Функции Уполномоченного МФЦ определены в </w:t>
      </w:r>
      <w:hyperlink r:id="rId30" w:history="1">
        <w:r>
          <w:rPr>
            <w:rStyle w:val="a4"/>
          </w:rPr>
          <w:t>статье 16</w:t>
        </w:r>
      </w:hyperlink>
      <w:r>
        <w:t xml:space="preserve"> Федерального закона N 210-ФЗ, в </w:t>
      </w:r>
      <w:hyperlink r:id="rId31" w:history="1">
        <w:r>
          <w:rPr>
            <w:rStyle w:val="a4"/>
          </w:rPr>
          <w:t>пункте 25</w:t>
        </w:r>
      </w:hyperlink>
      <w:r>
        <w:t xml:space="preserve"> Правил организации деятельности МФЦ.</w:t>
      </w:r>
    </w:p>
    <w:p w:rsidR="00000000" w:rsidRDefault="00752E70">
      <w:r>
        <w:t xml:space="preserve">Права Уполномоченного МФЦ определены в </w:t>
      </w:r>
      <w:hyperlink r:id="rId32" w:history="1">
        <w:r>
          <w:rPr>
            <w:rStyle w:val="a4"/>
          </w:rPr>
          <w:t>пунктах 26</w:t>
        </w:r>
      </w:hyperlink>
      <w:r>
        <w:t xml:space="preserve"> и </w:t>
      </w:r>
      <w:hyperlink r:id="rId33" w:history="1">
        <w:r>
          <w:rPr>
            <w:rStyle w:val="a4"/>
          </w:rPr>
          <w:t>30</w:t>
        </w:r>
      </w:hyperlink>
      <w:r>
        <w:t xml:space="preserve"> Правил организации деятельности МФЦ.</w:t>
      </w:r>
    </w:p>
    <w:p w:rsidR="00000000" w:rsidRDefault="00752E70">
      <w:r>
        <w:t xml:space="preserve">Обязанности Уполномоченного МФЦ определены в </w:t>
      </w:r>
      <w:hyperlink r:id="rId34" w:history="1">
        <w:r>
          <w:rPr>
            <w:rStyle w:val="a4"/>
          </w:rPr>
          <w:t>пунктах 28</w:t>
        </w:r>
      </w:hyperlink>
      <w:r>
        <w:t xml:space="preserve"> и </w:t>
      </w:r>
      <w:hyperlink r:id="rId35" w:history="1">
        <w:r>
          <w:rPr>
            <w:rStyle w:val="a4"/>
          </w:rPr>
          <w:t>29</w:t>
        </w:r>
      </w:hyperlink>
      <w:r>
        <w:t xml:space="preserve"> Правил организации деятельности МФЦ.</w:t>
      </w:r>
    </w:p>
    <w:p w:rsidR="00000000" w:rsidRDefault="00752E70">
      <w:r>
        <w:t>Уполномоченный МФЦ при смешанной системе организации МФЦ организует взаимодействие с муниципальными МФЦ посредством заключе</w:t>
      </w:r>
      <w:r>
        <w:t xml:space="preserve">ния договоров, предусмотренных </w:t>
      </w:r>
      <w:hyperlink r:id="rId36" w:history="1">
        <w:r>
          <w:rPr>
            <w:rStyle w:val="a4"/>
          </w:rPr>
          <w:t>пунктом 25</w:t>
        </w:r>
      </w:hyperlink>
      <w:r>
        <w:t xml:space="preserve"> Правил организации деятельности МФЦ, а также выполняет функции по организации деятельности своих филиалов на основании учредительных документов.</w:t>
      </w:r>
    </w:p>
    <w:p w:rsidR="00000000" w:rsidRDefault="00752E70">
      <w:r>
        <w:t>В муниципальных образованиях действуют муниципальные МФЦ, а также филиалы Уполномоченного МФЦ.</w:t>
      </w:r>
    </w:p>
    <w:p w:rsidR="00000000" w:rsidRDefault="00752E70">
      <w:r>
        <w:t>Территориально обособленные структурные подразделения (офисы) МФЦ при смешанной системе могут создаваться как муниципальными МФЦ, так и Уполномоченным МФЦ.</w:t>
      </w:r>
    </w:p>
    <w:p w:rsidR="00000000" w:rsidRDefault="00752E70">
      <w:r>
        <w:lastRenderedPageBreak/>
        <w:t>В сл</w:t>
      </w:r>
      <w:r>
        <w:t>учае, если территориально обособленные структурные подразделения (офисы) МФЦ созданы Уполномоченным МФЦ, работники территориально обособленных структурных подразделений (офисов) МФЦ являются работниками Уполномоченного МФЦ.</w:t>
      </w:r>
    </w:p>
    <w:p w:rsidR="00000000" w:rsidRDefault="00752E70">
      <w:r>
        <w:t>В случае, если территориально обособленные структурные подразделения (офисы) МФЦ созданы муниципальным МФЦ, работники территориально обособленных структурных подразделений (офисов) МФЦ являются работниками муниципального МФЦ.</w:t>
      </w:r>
    </w:p>
    <w:p w:rsidR="00000000" w:rsidRDefault="00752E70">
      <w:r>
        <w:t>При смешанной системе Уполномо</w:t>
      </w:r>
      <w:r>
        <w:t xml:space="preserve">ченный МФЦ также вправе организовать предоставление государственных и муниципальных услуг в привлекаемых организациях. В этом случае Уполномоченный МФЦ заключает договор, предусмотренный </w:t>
      </w:r>
      <w:hyperlink r:id="rId37" w:history="1">
        <w:r>
          <w:rPr>
            <w:rStyle w:val="a4"/>
          </w:rPr>
          <w:t>пу</w:t>
        </w:r>
        <w:r>
          <w:rPr>
            <w:rStyle w:val="a4"/>
          </w:rPr>
          <w:t>нктом 25</w:t>
        </w:r>
      </w:hyperlink>
      <w:r>
        <w:t xml:space="preserve"> Правил организации деятельности МФЦ, с привлекаемой организацией, в котором определяется перечень функций МФЦ, к реализации которых привлекается данная организация, а также порядок взаимодействия Уполномоченного МФЦ и привлекаемой организации.</w:t>
      </w:r>
    </w:p>
    <w:p w:rsidR="00000000" w:rsidRDefault="00752E70"/>
    <w:p w:rsidR="00000000" w:rsidRDefault="00752E70">
      <w:pPr>
        <w:pStyle w:val="1"/>
      </w:pPr>
      <w:bookmarkStart w:id="15" w:name="sub_300"/>
      <w:r>
        <w:t>III. Управление мероприятиями по созданию и развитию системы МФЦ</w:t>
      </w:r>
    </w:p>
    <w:bookmarkEnd w:id="15"/>
    <w:p w:rsidR="00000000" w:rsidRDefault="00752E70"/>
    <w:p w:rsidR="00000000" w:rsidRDefault="00752E70">
      <w:pPr>
        <w:pStyle w:val="1"/>
      </w:pPr>
      <w:bookmarkStart w:id="16" w:name="sub_310"/>
      <w:r>
        <w:t>3.1. Должностные лица и исполнительные органы государственной власти субъектов Российской Федерации, ответственные за создание и развитие системы МФЦ в субъекте Российс</w:t>
      </w:r>
      <w:r>
        <w:t>кой Федерации</w:t>
      </w:r>
    </w:p>
    <w:bookmarkEnd w:id="16"/>
    <w:p w:rsidR="00000000" w:rsidRDefault="00752E70"/>
    <w:p w:rsidR="00000000" w:rsidRDefault="00752E70">
      <w:bookmarkStart w:id="17" w:name="sub_311"/>
      <w:r>
        <w:t xml:space="preserve">3.1.1 Актом высшего должностного лица субъекта Российской Федерации в каждом регионе рекомендуется назначать должностное лицо (в ранге не ниже заместителя высшего должностного лица субъекта Российской Федерации), ответственное </w:t>
      </w:r>
      <w:r>
        <w:t>за качество и доступность государственных и муниципальных услуг в субъекте Российской Федерации, в том числе, за реализацию проекта по созданию и развитию системы МФЦ в субъекте Российской Федерации.</w:t>
      </w:r>
    </w:p>
    <w:bookmarkEnd w:id="17"/>
    <w:p w:rsidR="00000000" w:rsidRDefault="00752E70">
      <w:r>
        <w:t>Должностному лицу, ответственному за качество и д</w:t>
      </w:r>
      <w:r>
        <w:t>оступность государственных и муниципальных услуг в субъекте Российской Федерации (далее - должностное лицо), рекомендуется координировать деятельность исполнительного органа государственной власти субъекта Российской Федерации по вопросам организации систе</w:t>
      </w:r>
      <w:r>
        <w:t>мы МФЦ.</w:t>
      </w:r>
    </w:p>
    <w:p w:rsidR="00000000" w:rsidRDefault="00752E70">
      <w:bookmarkStart w:id="18" w:name="sub_312"/>
      <w:r>
        <w:t>3.1.2. Сведения о должностном лице (фамилия, имя, отчество, должность, контактный телефон, адрес электронной почты, другое), рекомендуется направлять в Минэкономразвития России и размещать в автоматизированной информационной системе "Монитор</w:t>
      </w:r>
      <w:r>
        <w:t>инг развития сети МФЦ" Минэкономразвития России (далее - АИС МРС МФЦ).</w:t>
      </w:r>
    </w:p>
    <w:p w:rsidR="00000000" w:rsidRDefault="00752E70">
      <w:bookmarkStart w:id="19" w:name="sub_313"/>
      <w:bookmarkEnd w:id="18"/>
      <w:r>
        <w:t>3.1.3. В каждом муниципальном образовании правовыми актами органов местного самоуправления рекомендуется назначать должностных лиц, ответственных за качество и доступность</w:t>
      </w:r>
      <w:r>
        <w:t xml:space="preserve"> муниципальных услуг, в том числе, за организацию предоставления муниципальных услуг органов местного самоуправления соответствующего муниципального образования по принципу "одного окна" в МФЦ.</w:t>
      </w:r>
    </w:p>
    <w:p w:rsidR="00000000" w:rsidRDefault="00752E70">
      <w:bookmarkStart w:id="20" w:name="sub_314"/>
      <w:bookmarkEnd w:id="19"/>
      <w:r>
        <w:t>3.1.4. Исполнительному органу государственной вл</w:t>
      </w:r>
      <w:r>
        <w:t>асти субъекта Российской Федерации, ответственному за реализацию проекта по созданию и развитию системы МФЦ в субъекте Российской Федерации, рекомендуется осуществлять функции и полномочия учредителя Уполномоченного МФЦ.</w:t>
      </w:r>
    </w:p>
    <w:bookmarkEnd w:id="20"/>
    <w:p w:rsidR="00000000" w:rsidRDefault="00752E70"/>
    <w:p w:rsidR="00000000" w:rsidRDefault="00752E70">
      <w:pPr>
        <w:pStyle w:val="1"/>
      </w:pPr>
      <w:bookmarkStart w:id="21" w:name="sub_320"/>
      <w:r>
        <w:t>3.2. Комиссия по пов</w:t>
      </w:r>
      <w:r>
        <w:t>ышению качества и доступности государственных и муниципальных услуг в субъекте Российской Федерации</w:t>
      </w:r>
    </w:p>
    <w:bookmarkEnd w:id="21"/>
    <w:p w:rsidR="00000000" w:rsidRDefault="00752E70"/>
    <w:p w:rsidR="00000000" w:rsidRDefault="00752E70">
      <w:bookmarkStart w:id="22" w:name="sub_321"/>
      <w:r>
        <w:t>3.2.1. Актом высшего исполнительного органа государственной власти субъекта Российской Федерации в каждом субъекте Российской Федерации реком</w:t>
      </w:r>
      <w:r>
        <w:t xml:space="preserve">ендуется создать комиссию по повышению качества и доступности государственных и муниципальных услуг в субъекте </w:t>
      </w:r>
      <w:r>
        <w:lastRenderedPageBreak/>
        <w:t>Российской Федерации (далее - Комиссия).</w:t>
      </w:r>
    </w:p>
    <w:p w:rsidR="00000000" w:rsidRDefault="00752E70">
      <w:bookmarkStart w:id="23" w:name="sub_322"/>
      <w:bookmarkEnd w:id="22"/>
      <w:r>
        <w:t>3.2.2. Председателем Комиссии рекомендуется назначить должностное лицо.</w:t>
      </w:r>
    </w:p>
    <w:p w:rsidR="00000000" w:rsidRDefault="00752E70">
      <w:bookmarkStart w:id="24" w:name="sub_323"/>
      <w:bookmarkEnd w:id="23"/>
      <w:r>
        <w:t>3.2.</w:t>
      </w:r>
      <w:r>
        <w:t>3. В состав Комиссии рекомендуется включить представителей территориальных органов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предоста</w:t>
      </w:r>
      <w:r>
        <w:t>вляющих государственные услуги, а также должностное лицо, руководителя МФЦ.</w:t>
      </w:r>
    </w:p>
    <w:p w:rsidR="00000000" w:rsidRDefault="00752E70">
      <w:bookmarkStart w:id="25" w:name="sub_324"/>
      <w:bookmarkEnd w:id="24"/>
      <w:r>
        <w:t>3.2.4. Сведения об акте о создании Комиссии рекомендуется размещать в АИС МРС МФЦ.</w:t>
      </w:r>
    </w:p>
    <w:p w:rsidR="00000000" w:rsidRDefault="00752E70">
      <w:bookmarkStart w:id="26" w:name="sub_325"/>
      <w:bookmarkEnd w:id="25"/>
      <w:r>
        <w:t>3.2.5. Рекомендуется устанавливать дисциплинарную ответственность пре</w:t>
      </w:r>
      <w:r>
        <w:t>дседателя Комиссии в случае несвоевременного внесения изменений в состав Комиссии.</w:t>
      </w:r>
    </w:p>
    <w:p w:rsidR="00000000" w:rsidRDefault="00752E70">
      <w:bookmarkStart w:id="27" w:name="sub_326"/>
      <w:bookmarkEnd w:id="26"/>
      <w:r>
        <w:t>3.2.6. К полномочиям Комиссии рекомендуется отнести:</w:t>
      </w:r>
    </w:p>
    <w:bookmarkEnd w:id="27"/>
    <w:p w:rsidR="00000000" w:rsidRDefault="00752E70">
      <w:r>
        <w:t>рассмотрение отчетов органов местного самоуправления, органов исполнительной власти субъекта Россий</w:t>
      </w:r>
      <w:r>
        <w:t>ской Федерации о реализации планов организации предоставления государственных и муниципальных услуг по принципу "одного окна" в МФЦ;</w:t>
      </w:r>
    </w:p>
    <w:p w:rsidR="00000000" w:rsidRDefault="00752E70">
      <w:r>
        <w:t>оценку эффективности мер, направленных на решение вопросов, связанных с созданием на территории субъекта Российской Федерац</w:t>
      </w:r>
      <w:r>
        <w:t>ии сети МФЦ;</w:t>
      </w:r>
    </w:p>
    <w:p w:rsidR="00000000" w:rsidRDefault="00752E70">
      <w:r>
        <w:t>обеспечение согласованных действий исполнительных органов государственной власти субъекта Российской Федерации, взаимодействие с территориальными органами федеральных органов исполнительной власти, органами государственных внебюджетных фондов,</w:t>
      </w:r>
      <w:r>
        <w:t xml:space="preserve"> с органами местного самоуправления, а также с заинтересованными организациями при проведении мероприятий по вопросам повышения качества и доступности предоставления государственных и муниципальных услуг на территории соответствующего субъекта Российской Ф</w:t>
      </w:r>
      <w:r>
        <w:t>едерации;</w:t>
      </w:r>
    </w:p>
    <w:p w:rsidR="00000000" w:rsidRDefault="00752E70">
      <w:r>
        <w:t>обеспечение рассмотрения вопросов об особенностях (проблемах) организации предоставления государственных и муниципальных услуг в МФЦ;</w:t>
      </w:r>
    </w:p>
    <w:p w:rsidR="00000000" w:rsidRDefault="00752E70">
      <w:r>
        <w:t xml:space="preserve">формирование предложений и рекомендаций по вопросам устранения в нормативных правовых актах субъекта Российской </w:t>
      </w:r>
      <w:r>
        <w:t>Федерации норм, препятствующих предоставлению государственных и муниципальных услуг по принципу "одного окна", сокращения сроков предоставления государственных и муниципальных услуг;</w:t>
      </w:r>
    </w:p>
    <w:p w:rsidR="00000000" w:rsidRDefault="00752E70">
      <w:r>
        <w:t>рассмотрение результатов мониторинга качества и доступности государственн</w:t>
      </w:r>
      <w:r>
        <w:t>ых и муниципальных услуг, предоставляемых по принципу "одного окна" в МФЦ на территории субъекта Российской Федерации, подготовка предложений и управленческих решений, направленных на повышение качества и доступности государственных и муниципальных услуг с</w:t>
      </w:r>
      <w:r>
        <w:t xml:space="preserve"> учетом результатов мониторинга;</w:t>
      </w:r>
    </w:p>
    <w:p w:rsidR="00000000" w:rsidRDefault="00752E70">
      <w:r>
        <w:t>подготовка рекомендаций по совершенствованию использования межведомственного информационного взаимодействия при предоставлении государственных и муниципальных услуг;</w:t>
      </w:r>
    </w:p>
    <w:p w:rsidR="00000000" w:rsidRDefault="00752E70">
      <w:r>
        <w:t>рассмотрение иных вопросов, связанных с организацией пред</w:t>
      </w:r>
      <w:r>
        <w:t>оставления государственных и муниципальных услуг по принципу "одного окна".</w:t>
      </w:r>
    </w:p>
    <w:p w:rsidR="00000000" w:rsidRDefault="00752E70">
      <w:bookmarkStart w:id="28" w:name="sub_327"/>
      <w:r>
        <w:t>3.2.7. В план работы Комиссии рекомендуется включать рассмотрение следующих специальных вопросов:</w:t>
      </w:r>
    </w:p>
    <w:bookmarkEnd w:id="28"/>
    <w:p w:rsidR="00000000" w:rsidRDefault="00752E70">
      <w:r>
        <w:t xml:space="preserve">- о реализации мероприятий, направленных на завершение работ по созданию сети МФЦ на территории субъекта Российской Федерации в соответствии с утвержденной схемой размещения МФЦ и требованиями </w:t>
      </w:r>
      <w:hyperlink r:id="rId38" w:history="1">
        <w:r>
          <w:rPr>
            <w:rStyle w:val="a4"/>
          </w:rPr>
          <w:t>Правил</w:t>
        </w:r>
      </w:hyperlink>
      <w:r>
        <w:t xml:space="preserve"> организации деятельности МФЦ, </w:t>
      </w:r>
      <w:hyperlink r:id="rId39" w:history="1">
        <w:r>
          <w:rPr>
            <w:rStyle w:val="a4"/>
          </w:rPr>
          <w:t>Постановления</w:t>
        </w:r>
      </w:hyperlink>
      <w:r>
        <w:t xml:space="preserve"> N 797, </w:t>
      </w:r>
      <w:hyperlink r:id="rId40" w:history="1">
        <w:r>
          <w:rPr>
            <w:rStyle w:val="a4"/>
          </w:rPr>
          <w:t>Приказа</w:t>
        </w:r>
      </w:hyperlink>
      <w:r>
        <w:t xml:space="preserve"> Минэкономразвития России от 22 января 2014 </w:t>
      </w:r>
      <w:r>
        <w:t>г. N 21 "Об утверждении Методических рекомендаций по обеспечению деятельности многофункциональных центров предоставления государственных и муниципальных услуг в части функционирования информационных систем многофункциональных центров предоставления государ</w:t>
      </w:r>
      <w:r>
        <w:t>ственных и муниципальных услуг, средств безопасности, каналов связи для обеспечения электронного взаимодействия с федеральными органами исполнительной власти, органами государственных внебюджетных фондов, исполнительными органами государственной власти суб</w:t>
      </w:r>
      <w:r>
        <w:t>ъектов Российской Федерации, органами местного самоуправления при предоставлении государственных и муниципальных услуг";</w:t>
      </w:r>
    </w:p>
    <w:p w:rsidR="00000000" w:rsidRDefault="00752E70">
      <w:r>
        <w:t xml:space="preserve">- о реализации мероприятий, направленных на осуществление проверки действующих и </w:t>
      </w:r>
      <w:r>
        <w:lastRenderedPageBreak/>
        <w:t>вновь открываемых МФЦ на соответствие установленным тр</w:t>
      </w:r>
      <w:r>
        <w:t>ебованиям;</w:t>
      </w:r>
    </w:p>
    <w:p w:rsidR="00000000" w:rsidRDefault="00752E70">
      <w:r>
        <w:t>- об обеспечении размещения в АИС МРС МФЦ актуальной и достоверной информации;</w:t>
      </w:r>
    </w:p>
    <w:p w:rsidR="00000000" w:rsidRDefault="00752E70">
      <w:r>
        <w:t>- о реализации мероприятий, направленных на внедрение единого фирменного стиля для системы МФЦ в субъекте Российской Федерации;</w:t>
      </w:r>
    </w:p>
    <w:p w:rsidR="00000000" w:rsidRDefault="00752E70">
      <w:r>
        <w:t>- об обеспечении автоматизации процесс</w:t>
      </w:r>
      <w:r>
        <w:t>а предоставления государственных и муниципальных услуг в МФЦ;</w:t>
      </w:r>
    </w:p>
    <w:p w:rsidR="00000000" w:rsidRDefault="00752E70">
      <w:r>
        <w:t>- об актуализации перечня государственных и муниципальных услуг субъекта Российской Федерации, предоставление которых осуществляется по принципу "одного окна" в МФЦ субъекта Российской Федерации</w:t>
      </w:r>
      <w:r>
        <w:t>;</w:t>
      </w:r>
    </w:p>
    <w:p w:rsidR="00000000" w:rsidRDefault="00752E70">
      <w:r>
        <w:t>- о программе, плане-графике подготовки специалистов МФЦ и привлекаемых организаций по вопросам предоставления государственных и муниципальных услуг в МФЦ;</w:t>
      </w:r>
    </w:p>
    <w:p w:rsidR="00000000" w:rsidRDefault="00752E70">
      <w:r>
        <w:t>- о проведении мероприятий, направленных на обеспечение типизации муниципальных услуг;</w:t>
      </w:r>
    </w:p>
    <w:p w:rsidR="00000000" w:rsidRDefault="00752E70">
      <w:r>
        <w:t>- об обеспе</w:t>
      </w:r>
      <w:r>
        <w:t>чении предоставления государственных и муниципальных услуг субъекта Российской Федерации по месту пребывания (принцип экстерриториальности);</w:t>
      </w:r>
    </w:p>
    <w:p w:rsidR="00000000" w:rsidRDefault="00752E70">
      <w:r>
        <w:t>- о проведении мероприятий, направленных на сокращение времени ожидания в очереди при обращении заявителя в МФЦ для</w:t>
      </w:r>
      <w:r>
        <w:t xml:space="preserve"> получения государственных и муниципальных услуг;</w:t>
      </w:r>
    </w:p>
    <w:p w:rsidR="00000000" w:rsidRDefault="00752E70">
      <w:r>
        <w:t>- о внедрении во всех МФЦ субъекта Российской Федерации системы оценки гражданами качества и доступности предоставления государственных и муниципальных услуг в МФЦ;</w:t>
      </w:r>
    </w:p>
    <w:p w:rsidR="00000000" w:rsidRDefault="00752E70">
      <w:r>
        <w:t xml:space="preserve">- иные вопросы, связанные с организацией </w:t>
      </w:r>
      <w:r>
        <w:t>предоставления государственных и муниципальных услуг в МФЦ.</w:t>
      </w:r>
    </w:p>
    <w:p w:rsidR="00000000" w:rsidRDefault="00752E70"/>
    <w:p w:rsidR="00000000" w:rsidRDefault="00752E70">
      <w:pPr>
        <w:pStyle w:val="1"/>
      </w:pPr>
      <w:bookmarkStart w:id="29" w:name="sub_330"/>
      <w:r>
        <w:t>3.3. Уполномоченный МФЦ субъекта Российской Федерации</w:t>
      </w:r>
    </w:p>
    <w:bookmarkEnd w:id="29"/>
    <w:p w:rsidR="00000000" w:rsidRDefault="00752E70"/>
    <w:p w:rsidR="00000000" w:rsidRDefault="00752E70">
      <w:bookmarkStart w:id="30" w:name="sub_331"/>
      <w:r>
        <w:t>3.3.1. С целью организации предоставления государственных и муниципальных услуг по принципу "одного окна" в каждом субъ</w:t>
      </w:r>
      <w:r>
        <w:t>екте Российской Федерации рекомендуется определить один Уполномоченный МФЦ.</w:t>
      </w:r>
    </w:p>
    <w:p w:rsidR="00000000" w:rsidRDefault="00752E70">
      <w:bookmarkStart w:id="31" w:name="sub_332"/>
      <w:bookmarkEnd w:id="30"/>
      <w:r>
        <w:t>3.3.2. Уполномоченному МФЦ рекомендуется организовать взаимодействие со следующими органами (организациями), предоставляющими услуги:</w:t>
      </w:r>
    </w:p>
    <w:bookmarkEnd w:id="31"/>
    <w:p w:rsidR="00000000" w:rsidRDefault="00752E70">
      <w:r>
        <w:t>территориальными органами</w:t>
      </w:r>
      <w:r>
        <w:t xml:space="preserve"> федеральных органов исполнительной власти, органов государственных внебюджетных фондов;</w:t>
      </w:r>
    </w:p>
    <w:p w:rsidR="00000000" w:rsidRDefault="00752E70">
      <w:r>
        <w:t>исполнительными органами государственной власти субъекта Российской Федерации;</w:t>
      </w:r>
    </w:p>
    <w:p w:rsidR="00000000" w:rsidRDefault="00752E70">
      <w:r>
        <w:t>органами местного самоуправления;</w:t>
      </w:r>
    </w:p>
    <w:p w:rsidR="00000000" w:rsidRDefault="00752E70">
      <w:r>
        <w:t>привлекаемыми организациями;</w:t>
      </w:r>
    </w:p>
    <w:p w:rsidR="00000000" w:rsidRDefault="00752E70">
      <w:r>
        <w:t>Корпорацией.</w:t>
      </w:r>
    </w:p>
    <w:p w:rsidR="00000000" w:rsidRDefault="00752E70">
      <w:bookmarkStart w:id="32" w:name="sub_333"/>
      <w:r>
        <w:t>3.3.3</w:t>
      </w:r>
      <w:r>
        <w:t xml:space="preserve">. Уполномоченному МФЦ рекомендуется организовывать взаимодействие с территориальными органами федеральных органов исполнительной власти, органами государственных внебюджетных фондов в отношении услуг, определенных </w:t>
      </w:r>
      <w:hyperlink r:id="rId41" w:history="1">
        <w:r>
          <w:rPr>
            <w:rStyle w:val="a4"/>
          </w:rPr>
          <w:t>Постановлением</w:t>
        </w:r>
      </w:hyperlink>
      <w:r>
        <w:t xml:space="preserve"> N 797.</w:t>
      </w:r>
    </w:p>
    <w:p w:rsidR="00000000" w:rsidRDefault="00752E70">
      <w:bookmarkStart w:id="33" w:name="sub_334"/>
      <w:bookmarkEnd w:id="32"/>
      <w:r>
        <w:t xml:space="preserve">3.3.4. С целью реализации </w:t>
      </w:r>
      <w:hyperlink r:id="rId42" w:history="1">
        <w:r>
          <w:rPr>
            <w:rStyle w:val="a4"/>
          </w:rPr>
          <w:t>подпункта а пункта 3</w:t>
        </w:r>
      </w:hyperlink>
      <w:r>
        <w:t xml:space="preserve"> Постановления N 797 высшим исполнительным органам государственной власти су</w:t>
      </w:r>
      <w:r>
        <w:t>бъектов Российской Федерации рекомендуется обеспечить заключение Уполномоченным МФЦ соглашений о взаимодействии с исполнительными органами государственной власти субъекта Российской Федерации, а также органами местного самоуправления.</w:t>
      </w:r>
    </w:p>
    <w:p w:rsidR="00000000" w:rsidRDefault="00752E70">
      <w:bookmarkStart w:id="34" w:name="sub_335"/>
      <w:bookmarkEnd w:id="33"/>
      <w:r>
        <w:t xml:space="preserve">3.3.5. </w:t>
      </w:r>
      <w:r>
        <w:t>Уполномоченному МФЦ рекомендуется заключать соглашения о взаимодействии с исполнительными органами государственной власти субъекта Российской Федерации в отношении услуг, включенных в перечень государственных услуг, предоставляемых в МФЦ органами государст</w:t>
      </w:r>
      <w:r>
        <w:t>венной власти субъекта Российской Федерации, утвержденный нормативным правовым актом субъекта Российской Федерации.</w:t>
      </w:r>
    </w:p>
    <w:p w:rsidR="00000000" w:rsidRDefault="00752E70">
      <w:bookmarkStart w:id="35" w:name="sub_336"/>
      <w:bookmarkEnd w:id="34"/>
      <w:r>
        <w:t xml:space="preserve">3.3.6. Уполномоченному МФЦ рекомендуется заключать соглашения о взаимодействии с </w:t>
      </w:r>
      <w:r>
        <w:lastRenderedPageBreak/>
        <w:t xml:space="preserve">органами местного самоуправления в отношении </w:t>
      </w:r>
      <w:r>
        <w:t>услуг, включенных в перечни муниципальных услуг, предоставляемых в МФЦ органами местного самоуправления, утвержденные муниципальными правовыми актами.</w:t>
      </w:r>
    </w:p>
    <w:p w:rsidR="00000000" w:rsidRDefault="00752E70">
      <w:bookmarkStart w:id="36" w:name="sub_337"/>
      <w:bookmarkEnd w:id="35"/>
      <w:r>
        <w:t>3.3.7. Требования к заключению соглашений о взаимодействии между МФЦ и федеральными органам</w:t>
      </w:r>
      <w:r>
        <w:t xml:space="preserve">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установлены в </w:t>
      </w:r>
      <w:hyperlink r:id="rId43" w:history="1">
        <w:r>
          <w:rPr>
            <w:rStyle w:val="a4"/>
          </w:rPr>
          <w:t>Положен</w:t>
        </w:r>
        <w:r>
          <w:rPr>
            <w:rStyle w:val="a4"/>
          </w:rPr>
          <w:t>ии</w:t>
        </w:r>
      </w:hyperlink>
      <w:r>
        <w:t xml:space="preserve">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</w:t>
      </w:r>
      <w:r>
        <w:t xml:space="preserve">дарственной власти субъектов Российской Федерации, органами местного самоуправления, утвержденном </w:t>
      </w:r>
      <w:hyperlink r:id="rId44" w:history="1">
        <w:r>
          <w:rPr>
            <w:rStyle w:val="a4"/>
          </w:rPr>
          <w:t>Постановлением</w:t>
        </w:r>
      </w:hyperlink>
      <w:r>
        <w:t xml:space="preserve"> N 797.</w:t>
      </w:r>
    </w:p>
    <w:bookmarkEnd w:id="36"/>
    <w:p w:rsidR="00000000" w:rsidRDefault="00752E70">
      <w:r>
        <w:t xml:space="preserve">Примерная форма </w:t>
      </w:r>
      <w:hyperlink r:id="rId45" w:history="1">
        <w:r>
          <w:rPr>
            <w:rStyle w:val="a4"/>
          </w:rPr>
          <w:t>соглашения</w:t>
        </w:r>
      </w:hyperlink>
      <w:r>
        <w:t xml:space="preserve"> о взаимодействии утверждена </w:t>
      </w:r>
      <w:hyperlink r:id="rId46" w:history="1">
        <w:r>
          <w:rPr>
            <w:rStyle w:val="a4"/>
          </w:rPr>
          <w:t>приказом</w:t>
        </w:r>
      </w:hyperlink>
      <w:r>
        <w:t xml:space="preserve"> Минэкономразвития России от 18 января 2012 г. N 13 "Об утверждении примерной формы соглашения о взаимодействии между </w:t>
      </w:r>
      <w:r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</w:t>
      </w:r>
      <w:r>
        <w:t xml:space="preserve">о самоуправления" (зарегистрирован в Министерстве юстиции Российской Федерации 20 марта 2012 г., регистрационный N 23527) в редакции </w:t>
      </w:r>
      <w:hyperlink r:id="rId47" w:history="1">
        <w:r>
          <w:rPr>
            <w:rStyle w:val="a4"/>
          </w:rPr>
          <w:t>приказа</w:t>
        </w:r>
      </w:hyperlink>
      <w:r>
        <w:t xml:space="preserve"> Министерства экономического развития Российск</w:t>
      </w:r>
      <w:r>
        <w:t>ой Федерации от 15 апреля 2013 г. N 199 (зарегистрирован в Министерстве юстиции Российской Федерации 20 июня 2013 г., регистрационный N 28853) (далее - соглашение о взаимодействии).</w:t>
      </w:r>
    </w:p>
    <w:p w:rsidR="00000000" w:rsidRDefault="00752E70">
      <w:r>
        <w:t>Рекомендуется также включать в соглашения о взаимодействии положения, предусматривающие проведение мероприятий по контролю качества предоставления государственных и муниципальных услуг.</w:t>
      </w:r>
    </w:p>
    <w:p w:rsidR="00000000" w:rsidRDefault="00752E70">
      <w:bookmarkStart w:id="37" w:name="sub_338"/>
      <w:r>
        <w:t>3.3.8. Соглашения о взаимодействии рекомендуется размещать в АИ</w:t>
      </w:r>
      <w:r>
        <w:t>С МРС МФЦ.</w:t>
      </w:r>
    </w:p>
    <w:p w:rsidR="00000000" w:rsidRDefault="00752E70">
      <w:bookmarkStart w:id="38" w:name="sub_339"/>
      <w:bookmarkEnd w:id="37"/>
      <w:r>
        <w:t xml:space="preserve">3.3.9. Уполномоченному МФЦ рекомендуется обеспечивать взаимодействие с иными организациями с целью организации предоставления в МФЦ субъекта Российской Федерации услуг, определенных </w:t>
      </w:r>
      <w:hyperlink r:id="rId48" w:history="1">
        <w:r>
          <w:rPr>
            <w:rStyle w:val="a4"/>
          </w:rPr>
          <w:t>пунктом 4</w:t>
        </w:r>
      </w:hyperlink>
      <w:r>
        <w:t xml:space="preserve"> Правил организации деятельности МФЦ.</w:t>
      </w:r>
    </w:p>
    <w:bookmarkEnd w:id="38"/>
    <w:p w:rsidR="00000000" w:rsidRDefault="00752E70"/>
    <w:p w:rsidR="00000000" w:rsidRDefault="00752E70">
      <w:pPr>
        <w:pStyle w:val="1"/>
      </w:pPr>
      <w:bookmarkStart w:id="39" w:name="sub_340"/>
      <w:r>
        <w:t>3.4. Организация взаимодействия Уполномоченного МФЦ субъекта Российской Федерации с муниципальными МФЦ и привлекаемыми организациями</w:t>
      </w:r>
    </w:p>
    <w:bookmarkEnd w:id="39"/>
    <w:p w:rsidR="00000000" w:rsidRDefault="00752E70"/>
    <w:p w:rsidR="00000000" w:rsidRDefault="00752E70">
      <w:bookmarkStart w:id="40" w:name="sub_341"/>
      <w:r>
        <w:t xml:space="preserve">3.4.1. Уполномоченному МФЦ рекомендуется обеспечивать предоставление в МФЦ (в том числе, в структурных подразделениях МФЦ) и (или) привлекаемых организациях, находящихся на территории субъекта Российской Федерации, услуг федеральных органов исполнительной </w:t>
      </w:r>
      <w:r>
        <w:t>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самоуправления, Корпорации.</w:t>
      </w:r>
    </w:p>
    <w:p w:rsidR="00000000" w:rsidRDefault="00752E70">
      <w:bookmarkStart w:id="41" w:name="sub_342"/>
      <w:bookmarkEnd w:id="40"/>
      <w:r>
        <w:t>3.4.2. Организация взаимодействия Уполномоченного МФЦ с муниципальн</w:t>
      </w:r>
      <w:r>
        <w:t xml:space="preserve">ыми МФЦ, действующими на территории субъекта Российской Федерации, и (или) привлекаемыми организациями, рекомендуется осуществлять на основе соответствующего договора между Уполномоченным МФЦ и муниципальным МФЦ и (или) привлекаемой организацией о порядке </w:t>
      </w:r>
      <w:r>
        <w:t xml:space="preserve">и условиях взаимодействия при предоставлении государственных и муниципальных услуг по принципу "одного окна", в содержании которого рекомендуется предусматривать положения, установленные </w:t>
      </w:r>
      <w:hyperlink r:id="rId49" w:history="1">
        <w:r>
          <w:rPr>
            <w:rStyle w:val="a4"/>
          </w:rPr>
          <w:t>пу</w:t>
        </w:r>
        <w:r>
          <w:rPr>
            <w:rStyle w:val="a4"/>
          </w:rPr>
          <w:t>нктом 29</w:t>
        </w:r>
      </w:hyperlink>
      <w:r>
        <w:t xml:space="preserve"> Правил организации деятельности МФЦ (далее - договор).</w:t>
      </w:r>
    </w:p>
    <w:p w:rsidR="00000000" w:rsidRDefault="00752E70">
      <w:bookmarkStart w:id="42" w:name="sub_343"/>
      <w:bookmarkEnd w:id="41"/>
      <w:r>
        <w:t>3.4.3. При определении основных функций, прав и обязанностей Уполномоченного МФЦ, иного МФЦ и (или) привлекаемой организации при организации предоставления государственных и м</w:t>
      </w:r>
      <w:r>
        <w:t xml:space="preserve">униципальных услуг на базе МФЦ и (или) привлекаемой организации рекомендуется руководствоваться </w:t>
      </w:r>
      <w:hyperlink r:id="rId50" w:history="1">
        <w:r>
          <w:rPr>
            <w:rStyle w:val="a4"/>
          </w:rPr>
          <w:t>Правилами</w:t>
        </w:r>
      </w:hyperlink>
      <w:r>
        <w:t xml:space="preserve"> организации деятельности МФЦ.</w:t>
      </w:r>
    </w:p>
    <w:p w:rsidR="00000000" w:rsidRDefault="00752E70">
      <w:bookmarkStart w:id="43" w:name="sub_344"/>
      <w:bookmarkEnd w:id="42"/>
      <w:r>
        <w:t>3.4.4. Перечень соответствующих феде</w:t>
      </w:r>
      <w:r>
        <w:t xml:space="preserve">ральных органов исполнительной власти, органов </w:t>
      </w:r>
      <w:r>
        <w:lastRenderedPageBreak/>
        <w:t xml:space="preserve">государственных внебюджетных фондов, органов государственной власти субъекта Российской Федерации, органов местного самоуправления муниципальных образований субъекта Российской Федерации, предоставление услуг </w:t>
      </w:r>
      <w:r>
        <w:t>которых организуется Уполномоченным МФЦ в муниципальных МФЦ и (или) привлекаемой организации, а также перечень государственных и муниципальных услуг соответствующих органов рекомендуется оформлять в виде таблиц в качестве приложения к договору.</w:t>
      </w:r>
    </w:p>
    <w:p w:rsidR="00000000" w:rsidRDefault="00752E70">
      <w:bookmarkStart w:id="44" w:name="sub_345"/>
      <w:bookmarkEnd w:id="43"/>
      <w:r>
        <w:t>3.4.5. Порядок взаимодействия Уполномоченного МФЦ и муниципального МФЦ и (или) привлекаемой организации рекомендуется оформлять в форме регламента взаимодействия, являющегося приложением к договору. Регламентом взаимодействия рекомендуется устанавливать</w:t>
      </w:r>
      <w:r>
        <w:t>:</w:t>
      </w:r>
    </w:p>
    <w:bookmarkEnd w:id="44"/>
    <w:p w:rsidR="00000000" w:rsidRDefault="00752E70">
      <w:r>
        <w:t>- перечень документов (информации), которыми стороны договора обмениваются в ходе взаимодействия;</w:t>
      </w:r>
    </w:p>
    <w:p w:rsidR="00000000" w:rsidRDefault="00752E70">
      <w:r>
        <w:t>- формат (вид) передаваемых (принимаемых) документов (информации);</w:t>
      </w:r>
    </w:p>
    <w:p w:rsidR="00000000" w:rsidRDefault="00752E70">
      <w:r>
        <w:t>- сроки передачи документов (информации) сторонами договора;</w:t>
      </w:r>
    </w:p>
    <w:p w:rsidR="00000000" w:rsidRDefault="00752E70">
      <w:r>
        <w:t>- порядок взаимодейст</w:t>
      </w:r>
      <w:r>
        <w:t>вия сторон договора при утрате документов (информации) в ходе взаимодействия;</w:t>
      </w:r>
    </w:p>
    <w:p w:rsidR="00000000" w:rsidRDefault="00752E70">
      <w:r>
        <w:t>- формы журналов, отчетных документов и т.д., которыми стороны должны обмениваться при взаимодействии.</w:t>
      </w:r>
    </w:p>
    <w:p w:rsidR="00000000" w:rsidRDefault="00752E70">
      <w:bookmarkStart w:id="45" w:name="sub_346"/>
      <w:r>
        <w:t>3.4.6. При организации взаимодействия Уполномоченного МФЦ с муниципа</w:t>
      </w:r>
      <w:r>
        <w:t>льными МФЦ и (или) привлекаемыми организациями в соответствии с договором рекомендуется предусматривать положения, устанавливающие ответственность сторон договора.</w:t>
      </w:r>
    </w:p>
    <w:p w:rsidR="00000000" w:rsidRDefault="00752E70">
      <w:bookmarkStart w:id="46" w:name="sub_347"/>
      <w:bookmarkEnd w:id="45"/>
      <w:r>
        <w:t>3.4.7. Контроль со стороны Уполномоченного МФЦ рекомендуется осуществлять в сл</w:t>
      </w:r>
      <w:r>
        <w:t>едующих формах:</w:t>
      </w:r>
    </w:p>
    <w:bookmarkEnd w:id="46"/>
    <w:p w:rsidR="00000000" w:rsidRDefault="00752E70">
      <w:r>
        <w:t>- рассмотрение отчетов муниципальных МФЦ и (или) привлекаемых организаций. Сроки и порядок предоставления соответствующих отчетов рекомендуется устанавливать в договоре;</w:t>
      </w:r>
    </w:p>
    <w:p w:rsidR="00000000" w:rsidRDefault="00752E70">
      <w:r>
        <w:t>- мониторинг качества предоставления государственных и муниципа</w:t>
      </w:r>
      <w:r>
        <w:t>льных услуг в муниципальных МФЦ и (или) привлекаемых организациях;</w:t>
      </w:r>
    </w:p>
    <w:p w:rsidR="00000000" w:rsidRDefault="00752E70">
      <w:r>
        <w:t>- плановые и внеплановые проверки исполнения условий договора, в том числе по поручению Комиссии.</w:t>
      </w:r>
    </w:p>
    <w:p w:rsidR="00000000" w:rsidRDefault="00752E70">
      <w:r>
        <w:t>Организацию проведения проверок рекомендуется устанавливать Порядком проведения проверки со</w:t>
      </w:r>
      <w:r>
        <w:t>блюдения условий договора, который рекомендуется согласовывать Комиссией.</w:t>
      </w:r>
    </w:p>
    <w:p w:rsidR="00000000" w:rsidRDefault="00752E70">
      <w:bookmarkStart w:id="47" w:name="sub_348"/>
      <w:r>
        <w:t>3.4.8. В случае заключения договора между Уполномоченным МФЦ и привлекаемыми организациями в договоре рекомендуется указывать перечень муниципальных образований субъекта Росси</w:t>
      </w:r>
      <w:r>
        <w:t>йской Федерации, на территории которых организуется предоставление государственных и муниципальных услуг.</w:t>
      </w:r>
    </w:p>
    <w:p w:rsidR="00000000" w:rsidRDefault="00752E70">
      <w:bookmarkStart w:id="48" w:name="sub_349"/>
      <w:bookmarkEnd w:id="47"/>
      <w:r>
        <w:t>3.4.9. В случае осуществления деятельности привлекаемых организаций по и предоставлению государственных и муниципальных услуг на платной</w:t>
      </w:r>
      <w:r>
        <w:t xml:space="preserve"> основе в договоре с привлекаемой организацией рекомендуется предусмотреть, в том числе, порядок расчета стоимости услуг привлекаемой организации по предоставлению государственных и муниципальных услуг.</w:t>
      </w:r>
    </w:p>
    <w:p w:rsidR="00000000" w:rsidRDefault="00752E70">
      <w:bookmarkStart w:id="49" w:name="sub_3410"/>
      <w:bookmarkEnd w:id="48"/>
      <w:r>
        <w:t>3.4.10. Оплату услуг привлекаемой орга</w:t>
      </w:r>
      <w:r>
        <w:t xml:space="preserve">низации по предоставлению государственных и муниципальных услуг рекомендуется осуществлять Уполномоченному МФЦ, заключившему договор с соответствующей организацией в соответствии с нормами </w:t>
      </w:r>
      <w:hyperlink r:id="rId51" w:history="1">
        <w:r>
          <w:rPr>
            <w:rStyle w:val="a4"/>
          </w:rPr>
          <w:t>Фед</w:t>
        </w:r>
        <w:r>
          <w:rPr>
            <w:rStyle w:val="a4"/>
          </w:rPr>
          <w:t>ерального закона</w:t>
        </w:r>
      </w:hyperlink>
      <w:r>
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 14, ст. 1652; N 27, ст. 3480; N 52, </w:t>
      </w:r>
      <w:r>
        <w:t>ст. 6961; 2014, N 23, ст. 2925; N 30, ст. 4225; N 48, ст. 6637; N 49, ст. 6925; 2015, N 1, ст. 11, 51, 72; N 10, ст. 1393, 1418; N 14, ст. 2022; N 27, ст. 3979, 4001; N 29, ст. 4342, 4346, 4352, 4353, 4375; 2016, N 1, ст. 10, 89; N 11, ст. 1493; N 15, ст. </w:t>
      </w:r>
      <w:r>
        <w:t xml:space="preserve">2058) или </w:t>
      </w:r>
      <w:hyperlink r:id="rId52" w:history="1">
        <w:r>
          <w:rPr>
            <w:rStyle w:val="a4"/>
          </w:rPr>
          <w:t>Федеральным законом</w:t>
        </w:r>
      </w:hyperlink>
      <w:r>
        <w:t xml:space="preserve"> от 18 июля 2011 г. N 223-ФЗ "О закупках товаров, работ, услуг отдельными видами юридических лиц" (Собрание законодательства Российской Федерации, 2011, N 30, с</w:t>
      </w:r>
      <w:r>
        <w:t xml:space="preserve">т. 4571; N 50, ст. 7343; 2012, N 53, ст. 7649; 2013, N 23, ст. 2873; N 27, ст. 3452; N 51, </w:t>
      </w:r>
      <w:r>
        <w:lastRenderedPageBreak/>
        <w:t>ст. 6699; N 52, ст. 6961; 2014, N 11, ст. 1091; 2015, N 1, ст. 11; N 27, ст. 3947, 3950, 4001; N 29, ст. 4375).</w:t>
      </w:r>
    </w:p>
    <w:bookmarkEnd w:id="49"/>
    <w:p w:rsidR="00000000" w:rsidRDefault="00752E70"/>
    <w:p w:rsidR="00000000" w:rsidRDefault="00752E70">
      <w:pPr>
        <w:pStyle w:val="1"/>
      </w:pPr>
      <w:bookmarkStart w:id="50" w:name="sub_350"/>
      <w:r>
        <w:t>3.5. Ведение Уполномоченным МФЦ реест</w:t>
      </w:r>
      <w:r>
        <w:t>ра заключенных соглашений о взаимодействии и реестра договоров с МФЦ, привлекаемыми организациями</w:t>
      </w:r>
    </w:p>
    <w:bookmarkEnd w:id="50"/>
    <w:p w:rsidR="00000000" w:rsidRDefault="00752E70"/>
    <w:p w:rsidR="00000000" w:rsidRDefault="00752E70">
      <w:bookmarkStart w:id="51" w:name="sub_351"/>
      <w:r>
        <w:t>3.5.1. Реестры заключенных соглашений о взаимодействии, договоров с МФЦ, привлекаемыми организациями рекомендуется создавать и вести Уполномоче</w:t>
      </w:r>
      <w:r>
        <w:t>нным МФЦ для целей:</w:t>
      </w:r>
    </w:p>
    <w:bookmarkEnd w:id="51"/>
    <w:p w:rsidR="00000000" w:rsidRDefault="00752E70">
      <w:r>
        <w:t>формирования полной, достоверной и актуальной информации о заключенных соглашениях о взаимодействии, договорах с МФЦ, привлекаемыми организациями и о состоянии предоставления государственных и муниципальных услуг в МФЦ на территории субъекта Российской Фед</w:t>
      </w:r>
      <w:r>
        <w:t>ерации;</w:t>
      </w:r>
    </w:p>
    <w:p w:rsidR="00000000" w:rsidRDefault="00752E70">
      <w:r>
        <w:t>сбора и хранения сведений о федеральных органах исполнительной власти, органах государственных внебюджетных фондов, исполнительных органах государственной власти субъекта Российской Федерации, органах местного самоуправления субъекта Российской Фед</w:t>
      </w:r>
      <w:r>
        <w:t>ерации, заключивших соглашения с Уполномоченным МФЦ, а также МФЦ и привлекаемых организациях, заключивших договоры в целях реализации соглашений о взаимодействии.</w:t>
      </w:r>
    </w:p>
    <w:p w:rsidR="00000000" w:rsidRDefault="00752E70">
      <w:bookmarkStart w:id="52" w:name="sub_352"/>
      <w:r>
        <w:t>3.5.2. Для организации работы по ведению реестров заключенных соглашений о взаимодейст</w:t>
      </w:r>
      <w:r>
        <w:t>вии, договоров с МФЦ, привлекаемыми организациями уполномоченному МФЦ рекомендуется:</w:t>
      </w:r>
    </w:p>
    <w:bookmarkEnd w:id="52"/>
    <w:p w:rsidR="00000000" w:rsidRDefault="00752E70">
      <w:r>
        <w:t>определить лицо, ответственное за непосредственное внесение сведений в реестры заключенных соглашений о взаимодействии, договоров с МФЦ, привлекаемыми организациями</w:t>
      </w:r>
      <w:r>
        <w:t>;</w:t>
      </w:r>
    </w:p>
    <w:p w:rsidR="00000000" w:rsidRDefault="00752E70">
      <w:r>
        <w:t>определить лицо, ответственное за размещение реестров заключенных соглашений о взаимодействии, договоров с МФЦ, привлекаемыми организациями в информационно-телекоммуникационной сети "Интернет".</w:t>
      </w:r>
    </w:p>
    <w:p w:rsidR="00000000" w:rsidRDefault="00752E70">
      <w:bookmarkStart w:id="53" w:name="sub_353"/>
      <w:r>
        <w:t>3.5.3. В реестр соглашений рекомендуется вносить инфо</w:t>
      </w:r>
      <w:r>
        <w:t>рмацию о заключенных соглашениях о взаимодействии, в том числе:</w:t>
      </w:r>
    </w:p>
    <w:bookmarkEnd w:id="53"/>
    <w:p w:rsidR="00000000" w:rsidRDefault="00752E70">
      <w:r>
        <w:t>реестровый номер соглашения;</w:t>
      </w:r>
    </w:p>
    <w:p w:rsidR="00000000" w:rsidRDefault="00752E70">
      <w:r>
        <w:t>дата подписания соглашения;</w:t>
      </w:r>
    </w:p>
    <w:p w:rsidR="00000000" w:rsidRDefault="00752E70">
      <w:r>
        <w:t>дата включения соглашения в реестр соглашений (день, месяц, год);</w:t>
      </w:r>
    </w:p>
    <w:p w:rsidR="00000000" w:rsidRDefault="00752E70">
      <w:r>
        <w:t>полное наименование территориального органа федерального орган</w:t>
      </w:r>
      <w:r>
        <w:t>а исполнительной власти, органа государственного внебюджетного фонда, при отсутствии территориальных органов или в случае отсутствия у территориальных органов полномочий на заключение соглашений - полное наименование федерального органа исполнительной влас</w:t>
      </w:r>
      <w:r>
        <w:t>ти, органа государственного внебюджетного фонда, полное наименование исполнительного органа государственной власти субъекта Российской Федерации, органа местного самоуправления субъекта Российской Федерации, с которым Уполномоченным МФЦ заключено соглашени</w:t>
      </w:r>
      <w:r>
        <w:t>е о взаимодействии;</w:t>
      </w:r>
    </w:p>
    <w:p w:rsidR="00000000" w:rsidRDefault="00752E70">
      <w:r>
        <w:t>предмет соглашения;</w:t>
      </w:r>
    </w:p>
    <w:p w:rsidR="00000000" w:rsidRDefault="00752E70">
      <w:r>
        <w:t>дата вступления соглашения в силу (день, месяц, год);</w:t>
      </w:r>
    </w:p>
    <w:p w:rsidR="00000000" w:rsidRDefault="00752E70">
      <w:r>
        <w:t>срок действия соглашения;</w:t>
      </w:r>
    </w:p>
    <w:p w:rsidR="00000000" w:rsidRDefault="00752E70">
      <w:r>
        <w:t>перечень государственных или муниципальных услуг, предоставляемых в МФЦ;</w:t>
      </w:r>
    </w:p>
    <w:p w:rsidR="00000000" w:rsidRDefault="00752E70">
      <w:r>
        <w:t>перечень МФЦ и (или) привлекаемых организаций, в которых органи</w:t>
      </w:r>
      <w:r>
        <w:t>зуется предоставление государственных и муниципальных услуг;</w:t>
      </w:r>
    </w:p>
    <w:p w:rsidR="00000000" w:rsidRDefault="00752E70">
      <w:r>
        <w:t>сведения о внесении изменений в соглашение с указанием измененных условий соглашения;</w:t>
      </w:r>
    </w:p>
    <w:p w:rsidR="00000000" w:rsidRDefault="00752E70">
      <w:r>
        <w:t>сведения о прекращении действия соглашения с указанием причин и оснований прекращения действия соглашения.</w:t>
      </w:r>
    </w:p>
    <w:p w:rsidR="00000000" w:rsidRDefault="00752E70">
      <w:bookmarkStart w:id="54" w:name="sub_354"/>
      <w:r>
        <w:t xml:space="preserve">3.5.4. Наименования предоставляемых в МФЦ услуг в реестре соглашений о взаимодействии рекомендуется формулировать в соответствии с административным регламентом </w:t>
      </w:r>
      <w:r>
        <w:lastRenderedPageBreak/>
        <w:t>или нормативным правовым актом, регулирующими порядок предоставления государственной или му</w:t>
      </w:r>
      <w:r>
        <w:t>ниципальной услуги.</w:t>
      </w:r>
    </w:p>
    <w:p w:rsidR="00000000" w:rsidRDefault="00752E70">
      <w:bookmarkStart w:id="55" w:name="sub_355"/>
      <w:bookmarkEnd w:id="54"/>
      <w:r>
        <w:t>3.5.5. В реестр договоров рекомендуется вносить информацию о заключенных договорах, в том числе:</w:t>
      </w:r>
    </w:p>
    <w:bookmarkEnd w:id="55"/>
    <w:p w:rsidR="00000000" w:rsidRDefault="00752E70">
      <w:r>
        <w:t>реестровый номер договора;</w:t>
      </w:r>
    </w:p>
    <w:p w:rsidR="00000000" w:rsidRDefault="00752E70">
      <w:r>
        <w:t>дата включения договора в реестр договоров (день, месяц, год);</w:t>
      </w:r>
    </w:p>
    <w:p w:rsidR="00000000" w:rsidRDefault="00752E70">
      <w:r>
        <w:t>полное наименование МФЦ, при</w:t>
      </w:r>
      <w:r>
        <w:t>влекаемой организации, с которыми Уполномоченным МФЦ заключен договор;</w:t>
      </w:r>
    </w:p>
    <w:p w:rsidR="00000000" w:rsidRDefault="00752E70">
      <w:r>
        <w:t>местонахождение МФЦ, привлекаемой организации;</w:t>
      </w:r>
    </w:p>
    <w:p w:rsidR="00000000" w:rsidRDefault="00752E70">
      <w:r>
        <w:t>предмет договора;</w:t>
      </w:r>
    </w:p>
    <w:p w:rsidR="00000000" w:rsidRDefault="00752E70">
      <w:r>
        <w:t>дата вступления договора в силу (день, месяц, год);</w:t>
      </w:r>
    </w:p>
    <w:p w:rsidR="00000000" w:rsidRDefault="00752E70">
      <w:r>
        <w:t>срок действия договора (день, месяц, год);</w:t>
      </w:r>
    </w:p>
    <w:p w:rsidR="00000000" w:rsidRDefault="00752E70">
      <w:r>
        <w:t xml:space="preserve">перечень государственных </w:t>
      </w:r>
      <w:r>
        <w:t>или муниципальных услуг, предоставление которых организуется Уполномоченным МФЦ на базе соответствующего МФЦ или привлекаемой организации;</w:t>
      </w:r>
    </w:p>
    <w:p w:rsidR="00000000" w:rsidRDefault="00752E70">
      <w:r>
        <w:t>цена договора (при условии предоставления услуг на базе привлекаемой организации на платной основе);</w:t>
      </w:r>
    </w:p>
    <w:p w:rsidR="00000000" w:rsidRDefault="00752E70">
      <w:r>
        <w:t>сведения о внесе</w:t>
      </w:r>
      <w:r>
        <w:t>нии изменений в договор с указанием измененных условий договора;</w:t>
      </w:r>
    </w:p>
    <w:p w:rsidR="00000000" w:rsidRDefault="00752E70">
      <w:r>
        <w:t>сведения о прекращении действия договора с указанием причин и оснований прекращения действия договора.</w:t>
      </w:r>
    </w:p>
    <w:p w:rsidR="00000000" w:rsidRDefault="00752E70">
      <w:bookmarkStart w:id="56" w:name="sub_356"/>
      <w:r>
        <w:t>3.5.6. Наименования предоставляемых в МФЦ и (или) привлекаемых организациях услуг в реестре договоров рекомендуется формулировать в соответствии с административным регламентом или нормативным правовым актом, регулирующим порядок предоставления государствен</w:t>
      </w:r>
      <w:r>
        <w:t>ной или муниципальной услуги.</w:t>
      </w:r>
    </w:p>
    <w:p w:rsidR="00000000" w:rsidRDefault="00752E70">
      <w:bookmarkStart w:id="57" w:name="sub_357"/>
      <w:bookmarkEnd w:id="56"/>
      <w:r>
        <w:t>3.5.7. Форму реестра договоров и порядок ведения реестра договоров рекомендуется утверждать приказом руководителя Уполномоченного МФЦ.</w:t>
      </w:r>
    </w:p>
    <w:p w:rsidR="00000000" w:rsidRDefault="00752E70">
      <w:bookmarkStart w:id="58" w:name="sub_358"/>
      <w:bookmarkEnd w:id="57"/>
      <w:r>
        <w:t xml:space="preserve">3.5.8. В соответствии с </w:t>
      </w:r>
      <w:hyperlink r:id="rId53" w:history="1">
        <w:r>
          <w:rPr>
            <w:rStyle w:val="a4"/>
          </w:rPr>
          <w:t>пунктом 28</w:t>
        </w:r>
      </w:hyperlink>
      <w:r>
        <w:t xml:space="preserve"> Правил организации деятельности МФЦ Уполномоченному МФЦ рекомендуется обеспечивать размещение реестра соглашений о взаимодействии и реестра договоров в информационно-телекоммуникационной сети "Интернет".</w:t>
      </w:r>
    </w:p>
    <w:bookmarkEnd w:id="58"/>
    <w:p w:rsidR="00000000" w:rsidRDefault="00752E70"/>
    <w:p w:rsidR="00000000" w:rsidRDefault="00752E70">
      <w:pPr>
        <w:pStyle w:val="1"/>
      </w:pPr>
      <w:bookmarkStart w:id="59" w:name="sub_400"/>
      <w:r>
        <w:t>IV. Территориальная организация сети МФЦ. Организация предоставления государственных и муниципальных услуг по принципу "одного окна" в удаленных и труднодоступных местностях</w:t>
      </w:r>
    </w:p>
    <w:bookmarkEnd w:id="59"/>
    <w:p w:rsidR="00000000" w:rsidRDefault="00752E70"/>
    <w:p w:rsidR="00000000" w:rsidRDefault="00752E70">
      <w:pPr>
        <w:pStyle w:val="1"/>
      </w:pPr>
      <w:bookmarkStart w:id="60" w:name="sub_410"/>
      <w:r>
        <w:t>4.1. Схема размещения МФЦ в субъекте Российской Федерации</w:t>
      </w:r>
    </w:p>
    <w:bookmarkEnd w:id="60"/>
    <w:p w:rsidR="00000000" w:rsidRDefault="00752E70"/>
    <w:p w:rsidR="00000000" w:rsidRDefault="00752E70">
      <w:bookmarkStart w:id="61" w:name="sub_411"/>
      <w:r>
        <w:t>4.1.1. В целях организации предоставления в субъекте Российской Федерации государственных и муниципальных услуг по принципу "одного окна", субъектам Российской Федерации рекомендуется разработать схему размещения МФЦ.</w:t>
      </w:r>
    </w:p>
    <w:bookmarkEnd w:id="61"/>
    <w:p w:rsidR="00000000" w:rsidRDefault="00752E70">
      <w:r>
        <w:t>В схеме размещения М</w:t>
      </w:r>
      <w:r>
        <w:t>ФЦ в субъекте Российской Федерации рекомендуется указывать следующие сведения (по каждому муниципальному образованию на территории субъекта Российской Федерации):</w:t>
      </w:r>
    </w:p>
    <w:p w:rsidR="00000000" w:rsidRDefault="00752E70">
      <w:r>
        <w:t>наименование муниципального образования;</w:t>
      </w:r>
    </w:p>
    <w:p w:rsidR="00000000" w:rsidRDefault="00752E70">
      <w:r>
        <w:t>численность населения муниципального образования;</w:t>
      </w:r>
    </w:p>
    <w:p w:rsidR="00000000" w:rsidRDefault="00752E70">
      <w:r>
        <w:t>сп</w:t>
      </w:r>
      <w:r>
        <w:t>особ предоставления государственных и муниципальных услуг по принципу "одного окна" по каждому муниципальному образованию - МФЦ, территориально обособленное структурное подразделение (офис) МФЦ, привлекаемая организация;</w:t>
      </w:r>
    </w:p>
    <w:p w:rsidR="00000000" w:rsidRDefault="00752E70">
      <w:r>
        <w:t>адрес размещения МФЦ или иной точки</w:t>
      </w:r>
      <w:r>
        <w:t xml:space="preserve"> доступа для получения государственных и </w:t>
      </w:r>
      <w:r>
        <w:lastRenderedPageBreak/>
        <w:t>муниципальных услуг по принципу "одного окна";</w:t>
      </w:r>
    </w:p>
    <w:p w:rsidR="00000000" w:rsidRDefault="00752E70">
      <w:r>
        <w:t>географические координаты;</w:t>
      </w:r>
    </w:p>
    <w:p w:rsidR="00000000" w:rsidRDefault="00752E70">
      <w:r>
        <w:t>количество окон обслуживания;</w:t>
      </w:r>
    </w:p>
    <w:p w:rsidR="00000000" w:rsidRDefault="00752E70">
      <w:r>
        <w:t>дата открытия;</w:t>
      </w:r>
    </w:p>
    <w:p w:rsidR="00000000" w:rsidRDefault="00752E70">
      <w:r>
        <w:t>способы получения прав на помещения МФЦ, территориально обособленных структурных подразделений (</w:t>
      </w:r>
      <w:r>
        <w:t>офисов) МФЦ, привлекаемых организаций (строительство (реконструкция), ремонт (переоборудование), аренда помещения, приобретение помещения, передача (закрепление) помещения на праве оперативного управления);</w:t>
      </w:r>
    </w:p>
    <w:p w:rsidR="00000000" w:rsidRDefault="00752E70">
      <w:r>
        <w:t>текущее состояние МФЦ, территориально обособленны</w:t>
      </w:r>
      <w:r>
        <w:t>х структурных подразделений (офисов) МФЦ, окон обслуживания привлекаемых организаций (действующие, планируемые к открытию);</w:t>
      </w:r>
    </w:p>
    <w:p w:rsidR="00000000" w:rsidRDefault="00752E70">
      <w:r>
        <w:t>общая площадь зон информирования, ожидания и приема;</w:t>
      </w:r>
    </w:p>
    <w:p w:rsidR="00000000" w:rsidRDefault="00752E70">
      <w:r>
        <w:t>иные сведения.</w:t>
      </w:r>
    </w:p>
    <w:p w:rsidR="00000000" w:rsidRDefault="00752E70">
      <w:bookmarkStart w:id="62" w:name="sub_412"/>
      <w:r>
        <w:t xml:space="preserve">4.1.2. При разработке схемы размещения МФЦ рекомендуется </w:t>
      </w:r>
      <w:r>
        <w:t xml:space="preserve">учитывать положения, определенные </w:t>
      </w:r>
      <w:hyperlink r:id="rId54" w:history="1">
        <w:r>
          <w:rPr>
            <w:rStyle w:val="a4"/>
          </w:rPr>
          <w:t>Правилами</w:t>
        </w:r>
      </w:hyperlink>
      <w:r>
        <w:t xml:space="preserve"> организации деятельности МФЦ, а также Методики проведения мониторинга значений показателя "доля граждан, имеющих доступ к получению государств</w:t>
      </w:r>
      <w:r>
        <w:t xml:space="preserve">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услуг", утвержденной протоколом заседания Правительственной комиссии по проведению административной реформы </w:t>
      </w:r>
      <w:r>
        <w:t>от 30 октября 2012 г. N 135 (далее - Методика).</w:t>
      </w:r>
    </w:p>
    <w:p w:rsidR="00000000" w:rsidRDefault="00752E70">
      <w:bookmarkStart w:id="63" w:name="sub_413"/>
      <w:bookmarkEnd w:id="62"/>
      <w:r>
        <w:t>4.1.3. В соответствии с Методикой рекомендуется определять минимальные параметры сети МФЦ субъекта Российской Федерации. По решению субъекта Российской Федерации в зависимости от социальных, эко</w:t>
      </w:r>
      <w:r>
        <w:t>номических, территориальных, демографических и иных особенностей могут создаваться дополнительные МФЦ, территориально обособленные структурные подразделения (офисы) МФЦ, привлекаться организации, реализующие функции МФЦ, а также в действующих и планируемых</w:t>
      </w:r>
      <w:r>
        <w:t xml:space="preserve"> к открытию МФЦ могут открываться окна обслуживания сверх установленного нормативного количества окон обслуживания.</w:t>
      </w:r>
    </w:p>
    <w:p w:rsidR="00000000" w:rsidRDefault="00752E70">
      <w:bookmarkStart w:id="64" w:name="sub_414"/>
      <w:bookmarkEnd w:id="63"/>
      <w:r>
        <w:t>4.1.4. МФЦ рекомендуется создавать в каждом городском округе. Количество окон обслуживания МФЦ рассчитывается в зависимости от</w:t>
      </w:r>
      <w:r>
        <w:t xml:space="preserve"> численности населения городского округа, из расчета не менее одного окна обслуживания на каждые 5 000 жителей городского округа.</w:t>
      </w:r>
    </w:p>
    <w:bookmarkEnd w:id="64"/>
    <w:p w:rsidR="00000000" w:rsidRDefault="00752E70">
      <w:r>
        <w:t>Если в городском округе выделяются внутригородские районы, то при разработке схемы МФЦ размещения желательно предусмотр</w:t>
      </w:r>
      <w:r>
        <w:t>еть МФЦ в каждом внутригородском районе. Соответственно, количество окон обслуживания рекомендуется рассчитывать для каждого района отдельно, исходя из численности жителей в районе.</w:t>
      </w:r>
    </w:p>
    <w:p w:rsidR="00000000" w:rsidRDefault="00752E70">
      <w:r>
        <w:t>Создание МФЦ в каждом внутригородском районе не является обязательным треб</w:t>
      </w:r>
      <w:r>
        <w:t>ованием, за исключением городов федерального значения.</w:t>
      </w:r>
    </w:p>
    <w:p w:rsidR="00000000" w:rsidRDefault="00752E70">
      <w:bookmarkStart w:id="65" w:name="sub_415"/>
      <w:r>
        <w:t>4.1.5. В каждом муниципальном районе рекомендуется создавать как минимум один МФЦ. В муниципальном районе МФЦ рекомендуется создавать в городском или сельском поселении - как правило, в админист</w:t>
      </w:r>
      <w:r>
        <w:t>ративном центре соответствующего муниципального района.</w:t>
      </w:r>
    </w:p>
    <w:bookmarkEnd w:id="65"/>
    <w:p w:rsidR="00000000" w:rsidRDefault="00752E70">
      <w:r>
        <w:t>Количество окон обслуживания МФЦ в административном центре муниципального района рекомендуется рассчитывать в зависимости от численности населения соответствующего поселения - административного</w:t>
      </w:r>
      <w:r>
        <w:t xml:space="preserve"> центра муниципального района, из расчета не менее одного окна обслуживания на каждые 5 000 жителей этого поселения.</w:t>
      </w:r>
    </w:p>
    <w:p w:rsidR="00000000" w:rsidRDefault="00752E70">
      <w:bookmarkStart w:id="66" w:name="sub_416"/>
      <w:r>
        <w:t xml:space="preserve">4.1.6. Рекомендуемое минимальное количество окон </w:t>
      </w:r>
      <w:r>
        <w:t xml:space="preserve">обслуживания в МФЦ - 5 окон обслуживания. В исключительных случаях, предусмотренных решением (протоколом) Правительственной комиссии по проведению административной реформы (подкомиссии), рекомендуемое количество окон обслуживания МФЦ может быть сокращено. </w:t>
      </w:r>
      <w:r>
        <w:t>К таким случаям относится создание МФЦ в муниципальных районах с низкой плотностью и численностью населения, а также наличие иных специфических территориальных и демографических особенностей.</w:t>
      </w:r>
    </w:p>
    <w:p w:rsidR="00000000" w:rsidRDefault="00752E70">
      <w:bookmarkStart w:id="67" w:name="sub_417"/>
      <w:bookmarkEnd w:id="66"/>
      <w:r>
        <w:lastRenderedPageBreak/>
        <w:t>4.1.7. В поселениях, не являющихся административны</w:t>
      </w:r>
      <w:r>
        <w:t>ми центрами муниципальных районов, наряду с МФЦ могут применяться в зависимости от численности населения иные формы предоставления государственных и муниципальных услуг по принципу "одного окна", а именно:</w:t>
      </w:r>
    </w:p>
    <w:p w:rsidR="00000000" w:rsidRDefault="00752E70">
      <w:bookmarkStart w:id="68" w:name="sub_4171"/>
      <w:bookmarkEnd w:id="67"/>
      <w:r>
        <w:t>а) создание территориально обособле</w:t>
      </w:r>
      <w:r>
        <w:t>нных структурных подразделений (офисов) МФЦ;</w:t>
      </w:r>
    </w:p>
    <w:p w:rsidR="00000000" w:rsidRDefault="00752E70">
      <w:bookmarkStart w:id="69" w:name="sub_4172"/>
      <w:bookmarkEnd w:id="68"/>
      <w:r>
        <w:t xml:space="preserve">б) привлечение иных организаций к реализации функций МФЦ в порядке и на условиях, установленных </w:t>
      </w:r>
      <w:hyperlink r:id="rId55" w:history="1">
        <w:r>
          <w:rPr>
            <w:rStyle w:val="a4"/>
          </w:rPr>
          <w:t>Правилами</w:t>
        </w:r>
      </w:hyperlink>
      <w:r>
        <w:t xml:space="preserve"> организации деятель</w:t>
      </w:r>
      <w:r>
        <w:t>ности МФЦ.</w:t>
      </w:r>
    </w:p>
    <w:p w:rsidR="00000000" w:rsidRDefault="00752E70">
      <w:bookmarkStart w:id="70" w:name="sub_418"/>
      <w:bookmarkEnd w:id="69"/>
      <w:r>
        <w:t>4.1.8. Территориально обособленное структурное подразделение (офис) МФЦ - это структурное подразделение МФЦ или его филиала (отдела), которое размещается в населенном пункте вне места нахождения МФЦ (филиала). Необходимое количест</w:t>
      </w:r>
      <w:r>
        <w:t>во окон обслуживания территориально обособленных структурных подразделений (офисов) МФЦ рекомендуется рассчитывать в зависимости от численности населения соответствующего муниципального образования из расчета не менее 1 окна обслуживания на каждые 5 000 жи</w:t>
      </w:r>
      <w:r>
        <w:t>телей.</w:t>
      </w:r>
    </w:p>
    <w:p w:rsidR="00000000" w:rsidRDefault="00752E70">
      <w:bookmarkStart w:id="71" w:name="sub_419"/>
      <w:bookmarkEnd w:id="70"/>
      <w:r>
        <w:t>4.1.9. Схему размещения МФЦ с учетом всех указанных выше форм организации предоставления государственных и муниципальных услуг по принципу "одного окна" рекомендуется утверждать высшим должностным лицом субъекта Российской Федерации по</w:t>
      </w:r>
      <w:r>
        <w:t>сле рассмотрения Комиссией, либо протоколом Комиссии. Утвержденная схема размещения МФЦ подлежит размещению в АИС МРС МФЦ. Утвержденная схема размещения МФЦ должна обеспечивать достижение 90-процентного охвата граждан, проживающих в субъекте Российской Фед</w:t>
      </w:r>
      <w:r>
        <w:t>ерации. Расчет соответствующего показателя производится на основе Методики.</w:t>
      </w:r>
    </w:p>
    <w:bookmarkEnd w:id="71"/>
    <w:p w:rsidR="00000000" w:rsidRDefault="00752E70"/>
    <w:p w:rsidR="00000000" w:rsidRDefault="00752E70">
      <w:pPr>
        <w:pStyle w:val="1"/>
      </w:pPr>
      <w:bookmarkStart w:id="72" w:name="sub_420"/>
      <w:r>
        <w:t>4.2. Создание МФЦ</w:t>
      </w:r>
    </w:p>
    <w:bookmarkEnd w:id="72"/>
    <w:p w:rsidR="00000000" w:rsidRDefault="00752E70"/>
    <w:p w:rsidR="00000000" w:rsidRDefault="00752E70">
      <w:bookmarkStart w:id="73" w:name="sub_421"/>
      <w:r>
        <w:t>4.2.1. В мероприятия, направленные на территориальное развертывание сети МФЦ для организации предоставления государственных и муници</w:t>
      </w:r>
      <w:r>
        <w:t>пальных услуг по принципу "одного окна", рекомендуется включать:</w:t>
      </w:r>
    </w:p>
    <w:p w:rsidR="00000000" w:rsidRDefault="00752E70">
      <w:bookmarkStart w:id="74" w:name="sub_4211"/>
      <w:bookmarkEnd w:id="73"/>
      <w:r>
        <w:t>а) строительство (приобретение, реконструкция, ремонт) помещения МФЦ, при необходимости - оформление имущественных прав на соответствующее помещение;</w:t>
      </w:r>
    </w:p>
    <w:p w:rsidR="00000000" w:rsidRDefault="00752E70">
      <w:bookmarkStart w:id="75" w:name="sub_4212"/>
      <w:bookmarkEnd w:id="74"/>
      <w:r>
        <w:t>б) приняти</w:t>
      </w:r>
      <w:r>
        <w:t>е решения о создании (реорганизации) подведомственного учреждения;</w:t>
      </w:r>
    </w:p>
    <w:p w:rsidR="00000000" w:rsidRDefault="00752E70">
      <w:bookmarkStart w:id="76" w:name="sub_4213"/>
      <w:bookmarkEnd w:id="75"/>
      <w:r>
        <w:t>в) определение имущества, подлежащего закреплению за подведомственным учреждением и необходимого для выполнения его уставных целей;</w:t>
      </w:r>
    </w:p>
    <w:p w:rsidR="00000000" w:rsidRDefault="00752E70">
      <w:bookmarkStart w:id="77" w:name="sub_4214"/>
      <w:bookmarkEnd w:id="76"/>
      <w:r>
        <w:t>г) утверждение уставных д</w:t>
      </w:r>
      <w:r>
        <w:t>окументов (изменений в уставные документы), назначение руководителя учреждения;</w:t>
      </w:r>
    </w:p>
    <w:p w:rsidR="00000000" w:rsidRDefault="00752E70">
      <w:bookmarkStart w:id="78" w:name="sub_4215"/>
      <w:bookmarkEnd w:id="77"/>
      <w:r>
        <w:t>д) регистрация создания (реорганизации) подведомственного учреждения в компетентных органах;</w:t>
      </w:r>
    </w:p>
    <w:p w:rsidR="00000000" w:rsidRDefault="00752E70">
      <w:bookmarkStart w:id="79" w:name="sub_4216"/>
      <w:bookmarkEnd w:id="78"/>
      <w:r>
        <w:t>е) открытие необходимых счетов для ведения хозяйств</w:t>
      </w:r>
      <w:r>
        <w:t>енной деятельности учреждения;</w:t>
      </w:r>
    </w:p>
    <w:p w:rsidR="00000000" w:rsidRDefault="00752E70">
      <w:bookmarkStart w:id="80" w:name="sub_4217"/>
      <w:bookmarkEnd w:id="79"/>
      <w:r>
        <w:t>ж) разработка и утверждение локальной нормативной документации (в том числе, Положения о МФЦ, штатного расписания, должностных инструкций, Положения об обработке персональных данных, Инструкции, регулирующей п</w:t>
      </w:r>
      <w:r>
        <w:t>равила приема, учета, хранения и выдачи документов и пр.);</w:t>
      </w:r>
    </w:p>
    <w:p w:rsidR="00000000" w:rsidRDefault="00752E70">
      <w:bookmarkStart w:id="81" w:name="sub_4218"/>
      <w:bookmarkEnd w:id="80"/>
      <w:r>
        <w:t>з) закупка материально-технического обеспечения (в том числе, оснащение помещений предметами мебели и иными предметами бытового назначения, закупка компьютерного, серверного и прогр</w:t>
      </w:r>
      <w:r>
        <w:t>аммного обеспечения, оргтехники и пр.);</w:t>
      </w:r>
    </w:p>
    <w:p w:rsidR="00000000" w:rsidRDefault="00752E70">
      <w:bookmarkStart w:id="82" w:name="sub_4219"/>
      <w:bookmarkEnd w:id="81"/>
      <w:r>
        <w:t>и) установка прикладного и системного программного обеспечения;</w:t>
      </w:r>
    </w:p>
    <w:p w:rsidR="00000000" w:rsidRDefault="00752E70">
      <w:bookmarkStart w:id="83" w:name="sub_4220"/>
      <w:bookmarkEnd w:id="82"/>
      <w:r>
        <w:t>к) организация системы защиты персональных данных.</w:t>
      </w:r>
    </w:p>
    <w:p w:rsidR="00000000" w:rsidRDefault="00752E70">
      <w:bookmarkStart w:id="84" w:name="sub_422"/>
      <w:bookmarkEnd w:id="83"/>
      <w:r>
        <w:t>4.2.2. При централизованной системе организации МФЦ вы</w:t>
      </w:r>
      <w:r>
        <w:t>шеуказанные мероприятия рекомендуется реализовать исполнительному органу государственной власти субъекта Российской Федерации, осуществляющему функции и полномочия учредителя МФЦ. При децентрализованной системе вышеуказанные мероприятия рекомендуется реали</w:t>
      </w:r>
      <w:r>
        <w:t xml:space="preserve">зовать исполнительному органу государственной власти субъекта Российской Федерации, осуществляющему функции и </w:t>
      </w:r>
      <w:r>
        <w:lastRenderedPageBreak/>
        <w:t>полномочия учредителя Уполномоченного МФЦ, либо органам местного самоуправления муниципальных образований, осуществляющим функции и полномочия учр</w:t>
      </w:r>
      <w:r>
        <w:t>едителя МФЦ в соответствующем муниципальном образовании.</w:t>
      </w:r>
    </w:p>
    <w:p w:rsidR="00000000" w:rsidRDefault="00752E70">
      <w:bookmarkStart w:id="85" w:name="sub_423"/>
      <w:bookmarkEnd w:id="84"/>
      <w:r>
        <w:t>4.2.3. Помещения для размещения МФЦ при централизованной системе могут передаваться на баланс Уполномоченного МФЦ.</w:t>
      </w:r>
    </w:p>
    <w:p w:rsidR="00000000" w:rsidRDefault="00752E70">
      <w:bookmarkStart w:id="86" w:name="sub_424"/>
      <w:bookmarkEnd w:id="85"/>
      <w:r>
        <w:t>4.2.4. При децентрализованной системе помещения для разм</w:t>
      </w:r>
      <w:r>
        <w:t>ещения МФЦ могут передаваться на баланс муниципального учреждения - МФЦ.</w:t>
      </w:r>
    </w:p>
    <w:p w:rsidR="00000000" w:rsidRDefault="00752E70">
      <w:bookmarkStart w:id="87" w:name="sub_425"/>
      <w:bookmarkEnd w:id="86"/>
      <w:r>
        <w:t>4.2.5. При реализации мероприятий по строительству (приобретению, реконструкции, ремонту) помещений, в которых размещаются МФЦ, а также при выполнении мероприятий по зак</w:t>
      </w:r>
      <w:r>
        <w:t>упке материально-технического обеспечения (в том числе оснащение помещений предметами мебели и иными предметами бытового назначения, закупка компьютерного, серверного и программного обеспечения, оргтехники и пр.) рекомендуется выполнять требования, установ</w:t>
      </w:r>
      <w:r>
        <w:t xml:space="preserve">ленные </w:t>
      </w:r>
      <w:hyperlink r:id="rId56" w:history="1">
        <w:r>
          <w:rPr>
            <w:rStyle w:val="a4"/>
          </w:rPr>
          <w:t>Правилами</w:t>
        </w:r>
      </w:hyperlink>
      <w:r>
        <w:t xml:space="preserve"> организации деятельности МФЦ.</w:t>
      </w:r>
    </w:p>
    <w:p w:rsidR="00000000" w:rsidRDefault="00752E70">
      <w:bookmarkStart w:id="88" w:name="sub_426"/>
      <w:bookmarkEnd w:id="87"/>
      <w:r>
        <w:t>4.2.6. Мероприятия по созданию и оснащению МФЦ рекомендуется осуществлять с учетом внедрения соответствующего единого фирменн</w:t>
      </w:r>
      <w:r>
        <w:t>ого стиля "Мои Документы".</w:t>
      </w:r>
    </w:p>
    <w:bookmarkEnd w:id="88"/>
    <w:p w:rsidR="00000000" w:rsidRDefault="00752E70"/>
    <w:p w:rsidR="00000000" w:rsidRDefault="00752E70">
      <w:pPr>
        <w:pStyle w:val="1"/>
      </w:pPr>
      <w:bookmarkStart w:id="89" w:name="sub_430"/>
      <w:r>
        <w:t>4.3. Создание территориально обособленных структурных подразделений (офисов) МФЦ</w:t>
      </w:r>
    </w:p>
    <w:bookmarkEnd w:id="89"/>
    <w:p w:rsidR="00000000" w:rsidRDefault="00752E70"/>
    <w:p w:rsidR="00000000" w:rsidRDefault="00752E70">
      <w:bookmarkStart w:id="90" w:name="sub_431"/>
      <w:r>
        <w:t>4.3.1. С целью организации предоставления государственных и муниципальных услуг в удаленных и труднодоступных местност</w:t>
      </w:r>
      <w:r>
        <w:t>ях схемами размещения МФЦ в субъекте Российской Федерации может быть предусмотрено создание территориально обособленных структурных подразделений (офисов) МФЦ.</w:t>
      </w:r>
    </w:p>
    <w:p w:rsidR="00000000" w:rsidRDefault="00752E70">
      <w:bookmarkStart w:id="91" w:name="sub_432"/>
      <w:bookmarkEnd w:id="90"/>
      <w:r>
        <w:t>4.3.2. С учетом особенностей схемы размещения МФЦ, предполагающей создание территориально обособленных структурных подразделений (офисов) МФЦ, при выполнении мероприятий по созданию территориально обособленных структурных подразделений (офисов) МФЦ рекомен</w:t>
      </w:r>
      <w:r>
        <w:t xml:space="preserve">дуется руководствоваться требованиями к помещениям, установленным </w:t>
      </w:r>
      <w:hyperlink r:id="rId57" w:history="1">
        <w:r>
          <w:rPr>
            <w:rStyle w:val="a4"/>
          </w:rPr>
          <w:t>Правилами</w:t>
        </w:r>
      </w:hyperlink>
      <w:r>
        <w:t xml:space="preserve"> организации деятельности МФЦ.</w:t>
      </w:r>
    </w:p>
    <w:p w:rsidR="00000000" w:rsidRDefault="00752E70">
      <w:bookmarkStart w:id="92" w:name="sub_433"/>
      <w:bookmarkEnd w:id="91"/>
      <w:r>
        <w:t>4.3.3. Помещения для размещения сотрудников территориально обособл</w:t>
      </w:r>
      <w:r>
        <w:t>енных структурных подразделений (офисов) МФЦ могут предоставляться, в том числе, органом местного самоуправления соответствующего муниципального образования.</w:t>
      </w:r>
    </w:p>
    <w:p w:rsidR="00000000" w:rsidRDefault="00752E70">
      <w:bookmarkStart w:id="93" w:name="sub_434"/>
      <w:bookmarkEnd w:id="92"/>
      <w:r>
        <w:t>4.3.4. Оказание государственных и муниципальных услуг населению в территориально обо</w:t>
      </w:r>
      <w:r>
        <w:t>собленных структурных подразделениях (офисах) МФЦ обеспечивают сотрудники соответствующего МФЦ.</w:t>
      </w:r>
    </w:p>
    <w:p w:rsidR="00000000" w:rsidRDefault="00752E70">
      <w:bookmarkStart w:id="94" w:name="sub_435"/>
      <w:bookmarkEnd w:id="93"/>
      <w:r>
        <w:t>4.3.5. Организация деятельности территориально обособленного структурного подразделения (офиса) МФЦ может предусматривать как ежедневное присутств</w:t>
      </w:r>
      <w:r>
        <w:t>ие сотрудника (сотрудников) МФЦ в помещении территориально обособленного структурного подразделения (офиса) МФЦ, так и выезд сотрудника МФЦ в территориально обособленное структурное подразделение (офис) МФЦ в соответствующие дни, определенные графиком (реж</w:t>
      </w:r>
      <w:r>
        <w:t>имом) работы.</w:t>
      </w:r>
    </w:p>
    <w:bookmarkEnd w:id="94"/>
    <w:p w:rsidR="00000000" w:rsidRDefault="00752E70"/>
    <w:p w:rsidR="00000000" w:rsidRDefault="00752E70">
      <w:pPr>
        <w:pStyle w:val="1"/>
      </w:pPr>
      <w:bookmarkStart w:id="95" w:name="sub_440"/>
      <w:r>
        <w:t>4.4. Открытие офисов организаций, привлекаемых к реализации функций МФЦ</w:t>
      </w:r>
    </w:p>
    <w:bookmarkEnd w:id="95"/>
    <w:p w:rsidR="00000000" w:rsidRDefault="00752E70"/>
    <w:p w:rsidR="00000000" w:rsidRDefault="00752E70">
      <w:bookmarkStart w:id="96" w:name="sub_441"/>
      <w:r>
        <w:t xml:space="preserve">4.4.1. Схемой размещения МФЦ может быть предусмотрено открытие в малочисленных населенных пунктах (при необходимости в других муниципальных </w:t>
      </w:r>
      <w:r>
        <w:t>образованиях субъекта Российской Федерации) офисов привлекаемых организаций. Организации могут быть привлечены МФЦ к реализации своих функций с целью обеспечения территориальной доступности государственных и муниципальных услуг, предоставляемых по принципу</w:t>
      </w:r>
      <w:r>
        <w:t xml:space="preserve"> "одного окна". Организация взаимодействия Уполномоченного МФЦ с привлекаемыми организациями описана в </w:t>
      </w:r>
      <w:hyperlink w:anchor="sub_340" w:history="1">
        <w:r>
          <w:rPr>
            <w:rStyle w:val="a4"/>
          </w:rPr>
          <w:t>разделе 3.4</w:t>
        </w:r>
      </w:hyperlink>
      <w:r>
        <w:t xml:space="preserve"> настоящих Методических рекомендаций.</w:t>
      </w:r>
    </w:p>
    <w:p w:rsidR="00000000" w:rsidRDefault="00752E70">
      <w:bookmarkStart w:id="97" w:name="sub_442"/>
      <w:bookmarkEnd w:id="96"/>
      <w:r>
        <w:lastRenderedPageBreak/>
        <w:t>4.4.2. При организации предоставления государственных и муниципал</w:t>
      </w:r>
      <w:r>
        <w:t xml:space="preserve">ьных услуг по принципу "одного окна" в привлекаемых организациях рекомендуется руководствоваться требованиями, установленными </w:t>
      </w:r>
      <w:hyperlink r:id="rId58" w:history="1">
        <w:r>
          <w:rPr>
            <w:rStyle w:val="a4"/>
          </w:rPr>
          <w:t>Правилами</w:t>
        </w:r>
      </w:hyperlink>
      <w:r>
        <w:t xml:space="preserve"> организации деятельности МФЦ.</w:t>
      </w:r>
    </w:p>
    <w:p w:rsidR="00000000" w:rsidRDefault="00752E70">
      <w:bookmarkStart w:id="98" w:name="sub_443"/>
      <w:bookmarkEnd w:id="97"/>
      <w:r>
        <w:t>4.4.3.</w:t>
      </w:r>
      <w:r>
        <w:t xml:space="preserve"> Оказание государственных и муниципальных услуг населению в помещениях привлекаемых организаций рекомендуется обеспечивать сотрудниками соответствующей привлекаемой организации, прошедшими подготовку (обучение) по предоставлению государственных и муниципал</w:t>
      </w:r>
      <w:r>
        <w:t>ьных услуг по принципу "одного окна".</w:t>
      </w:r>
    </w:p>
    <w:bookmarkEnd w:id="98"/>
    <w:p w:rsidR="00000000" w:rsidRDefault="00752E70"/>
    <w:p w:rsidR="00000000" w:rsidRDefault="00752E70">
      <w:pPr>
        <w:pStyle w:val="1"/>
      </w:pPr>
      <w:bookmarkStart w:id="99" w:name="sub_450"/>
      <w:r>
        <w:t>4.5. Организация бесплатного выездного обслуживания заявителей в муниципальных образованиях, в которых отсутствуют МФЦ, территориально обособленные структурные подразделения (офисы) МФЦ и (или) привлекае</w:t>
      </w:r>
      <w:r>
        <w:t>мые организации</w:t>
      </w:r>
    </w:p>
    <w:bookmarkEnd w:id="99"/>
    <w:p w:rsidR="00000000" w:rsidRDefault="00752E70"/>
    <w:p w:rsidR="00000000" w:rsidRDefault="00752E70">
      <w:bookmarkStart w:id="100" w:name="sub_451"/>
      <w:r>
        <w:t>4.5.1. В целях повышения доступности предоставления государственных и муниципальных услуг по принципу "одного окна" в субъекте Российской Федерации может быть организовано бесплатное выездное обслуживание заявителей в муницип</w:t>
      </w:r>
      <w:r>
        <w:t>альных образованиях, в которых отсутствуют МФЦ, территориально обособленные структурные подразделения (офисы) МФЦ и (или) привлекаемые организации (далее - бесплатное выездное обслуживание).</w:t>
      </w:r>
    </w:p>
    <w:p w:rsidR="00000000" w:rsidRDefault="00752E70">
      <w:bookmarkStart w:id="101" w:name="sub_452"/>
      <w:bookmarkEnd w:id="100"/>
      <w:r>
        <w:t>4.5.2. При организации бесплатного выездного обслуж</w:t>
      </w:r>
      <w:r>
        <w:t>ивания населения на базе специально предназначенного транспортного средства рекомендуется их оснащать следующим:</w:t>
      </w:r>
    </w:p>
    <w:bookmarkEnd w:id="101"/>
    <w:p w:rsidR="00000000" w:rsidRDefault="00752E70">
      <w:r>
        <w:t>рабочими местами специалистов МФЦ, оснащенными компьютером с доступом к информационным базам и информационным системам территориальных о</w:t>
      </w:r>
      <w:r>
        <w:t>рганов федеральных органов исполнительной власти, органов исполнительной власти субъекта Российской Федерации и органов местного самоуправления, иных организаций, участвующих в процессе предоставления услуг на базе МФЦ, автоматизированной информационной си</w:t>
      </w:r>
      <w:r>
        <w:t>стеме МФЦ (далее - АИС МФЦ), доступом к информационно-телекоммуникационной сети "Интернет";</w:t>
      </w:r>
    </w:p>
    <w:p w:rsidR="00000000" w:rsidRDefault="00752E70">
      <w:r>
        <w:t>многофункциональными устройствами (принтер-копир-сканер);</w:t>
      </w:r>
    </w:p>
    <w:p w:rsidR="00000000" w:rsidRDefault="00752E70">
      <w:r>
        <w:t>сейфами;</w:t>
      </w:r>
    </w:p>
    <w:p w:rsidR="00000000" w:rsidRDefault="00752E70">
      <w:r>
        <w:t>столами, стульями (креслами) для специалистов МФЦ и заявителей.</w:t>
      </w:r>
    </w:p>
    <w:p w:rsidR="00000000" w:rsidRDefault="00752E70">
      <w:bookmarkStart w:id="102" w:name="sub_453"/>
      <w:r>
        <w:t>4.5.3. График (режим) рабо</w:t>
      </w:r>
      <w:r>
        <w:t>ты бесплатного выездного обслуживания заявителей в муниципальных образованиях, в которых отсутствуют МФЦ, территориально обособленные структурные подразделения (офисы) МФЦ и (или) привлекаемые организации, рекомендуется определять Уполномоченным МФЦ.</w:t>
      </w:r>
    </w:p>
    <w:bookmarkEnd w:id="102"/>
    <w:p w:rsidR="00000000" w:rsidRDefault="00752E70"/>
    <w:p w:rsidR="00000000" w:rsidRDefault="00752E70">
      <w:pPr>
        <w:pStyle w:val="1"/>
      </w:pPr>
      <w:bookmarkStart w:id="103" w:name="sub_500"/>
      <w:r>
        <w:t>V. Мероприятия, направленные на нормативное правовое обеспечение предоставления государственных и муниципальных услуг в МФЦ</w:t>
      </w:r>
    </w:p>
    <w:bookmarkEnd w:id="103"/>
    <w:p w:rsidR="00000000" w:rsidRDefault="00752E70"/>
    <w:p w:rsidR="00000000" w:rsidRDefault="00752E70">
      <w:pPr>
        <w:pStyle w:val="1"/>
      </w:pPr>
      <w:bookmarkStart w:id="104" w:name="sub_510"/>
      <w:r>
        <w:t>5.1. Расширение перечня государственных услуг исполнительных органов государственной власти субъекта Россий</w:t>
      </w:r>
      <w:r>
        <w:t>ской Федерации, предоставление которых осуществляется по принципу "одного окна" в МФЦ</w:t>
      </w:r>
    </w:p>
    <w:bookmarkEnd w:id="104"/>
    <w:p w:rsidR="00000000" w:rsidRDefault="00752E70"/>
    <w:p w:rsidR="00000000" w:rsidRDefault="00752E70">
      <w:bookmarkStart w:id="105" w:name="sub_511"/>
      <w:r>
        <w:t>5.1.1. В целях организации предоставления в субъекте Российской Федерации государственных и муниципальных услуг в каждом субъекте Российской Федерации норм</w:t>
      </w:r>
      <w:r>
        <w:t>ативным правовым актом субъекта Российской Федерации утверждается перечень государственных услуг исполнительных органов государственной власти субъекта Российской Федерации, предоставление которых осуществляется, в том числе по принципу "одного окна" в МФЦ</w:t>
      </w:r>
      <w:r>
        <w:t xml:space="preserve"> (далее - перечень региональных государственных услуг).</w:t>
      </w:r>
    </w:p>
    <w:p w:rsidR="00000000" w:rsidRDefault="00752E70">
      <w:bookmarkStart w:id="106" w:name="sub_512"/>
      <w:bookmarkEnd w:id="105"/>
      <w:r>
        <w:t xml:space="preserve">5.1.2. Перечень региональных государственных услуг рекомендуется формировать с учетом рекомендуемого перечня государственных и муниципальных услуг, предоставление которых может </w:t>
      </w:r>
      <w:r>
        <w:lastRenderedPageBreak/>
        <w:t>быть орга</w:t>
      </w:r>
      <w:r>
        <w:t>низовано по принципу "одного окна", в том числе на базе МФЦ.</w:t>
      </w:r>
    </w:p>
    <w:p w:rsidR="00000000" w:rsidRDefault="00752E70">
      <w:bookmarkStart w:id="107" w:name="sub_513"/>
      <w:bookmarkEnd w:id="106"/>
      <w:r>
        <w:t>5.1.3. Рекомендуется при формировании перечня региональных государственных услуг обеспечить соответствие наименований государственных услуг, предоставляемых в МФЦ, наименованию, исп</w:t>
      </w:r>
      <w:r>
        <w:t>ользуемому в административном регламенте предоставления соответствующей услуги.</w:t>
      </w:r>
    </w:p>
    <w:p w:rsidR="00000000" w:rsidRDefault="00752E70">
      <w:bookmarkStart w:id="108" w:name="sub_514"/>
      <w:bookmarkEnd w:id="107"/>
      <w:r>
        <w:t>5.1.4. При формировании перечня региональных государственных услуг, предоставляемых в МФЦ, услуги рекомендуется оценить по следующим критериям:</w:t>
      </w:r>
    </w:p>
    <w:bookmarkEnd w:id="108"/>
    <w:p w:rsidR="00000000" w:rsidRDefault="00752E70">
      <w:r>
        <w:t>- востребованность услуги. К числу востребованных относятся те услуги, в которых наиболее заинтересованы физические, юридические лица и индивидуальные предприниматели. Одним из основных показателей востребованности является количество обращений в МФЦ;</w:t>
      </w:r>
    </w:p>
    <w:p w:rsidR="00000000" w:rsidRDefault="00752E70">
      <w:r>
        <w:t>- вз</w:t>
      </w:r>
      <w:r>
        <w:t>аимосвязанность услуг и групп услуг. В перечень региональных государственных услуг рекомендуется включать те услуги, которые требуются заявителю в наиболее распространенных и социально значимых жизненных ситуациях, когда необходимо получение одновременно "</w:t>
      </w:r>
      <w:r>
        <w:t>пакета" различных государственных и муниципальных услуг;</w:t>
      </w:r>
    </w:p>
    <w:p w:rsidR="00000000" w:rsidRDefault="00752E70">
      <w:r>
        <w:t>- социальная значимость услуги. Данный критерий может определяться степень влияния соответствующей услуги на уровень удовлетворения важнейших жизненных потребностей граждан;</w:t>
      </w:r>
    </w:p>
    <w:p w:rsidR="00000000" w:rsidRDefault="00752E70">
      <w:r>
        <w:t>- степень согласованности</w:t>
      </w:r>
      <w:r>
        <w:t xml:space="preserve"> межведомственного взаимодействия. В рамках МФЦ существует возможность реализовать оптимальные схемы межведомственного взаимодействия за счет обмена информацией, усовершенствования документооборота и оперативного решения вопросов.</w:t>
      </w:r>
    </w:p>
    <w:p w:rsidR="00000000" w:rsidRDefault="00752E70"/>
    <w:p w:rsidR="00000000" w:rsidRDefault="00752E70">
      <w:pPr>
        <w:pStyle w:val="1"/>
      </w:pPr>
      <w:bookmarkStart w:id="109" w:name="sub_520"/>
      <w:r>
        <w:t xml:space="preserve">5.2. Утверждение </w:t>
      </w:r>
      <w:r>
        <w:t>перечней муниципальных услуг, предоставление которых может быть организовано по принципу "одного окна" в МФЦ</w:t>
      </w:r>
    </w:p>
    <w:bookmarkEnd w:id="109"/>
    <w:p w:rsidR="00000000" w:rsidRDefault="00752E70"/>
    <w:p w:rsidR="00000000" w:rsidRDefault="00752E70">
      <w:bookmarkStart w:id="110" w:name="sub_521"/>
      <w:r>
        <w:t>5.2.1. Субъектам Российской Федерации рекомендуется утвердить рекомендуемый (примерный) перечень муниципальных услуг, предоставление</w:t>
      </w:r>
      <w:r>
        <w:t xml:space="preserve"> которых может быть организовано по принципу "одного окна" в МФЦ (далее - примерный перечень муниципальных услуг).</w:t>
      </w:r>
    </w:p>
    <w:p w:rsidR="00000000" w:rsidRDefault="00752E70">
      <w:bookmarkStart w:id="111" w:name="sub_522"/>
      <w:bookmarkEnd w:id="110"/>
      <w:r>
        <w:t>5.2.2. Примерный перечень муниципальных услуг в субъекте Российской Федерации рекомендуется разрабатывать в соответствии с реко</w:t>
      </w:r>
      <w:r>
        <w:t>мендуемым перечнем государственных и муниципальных услуг, предоставление которых может быть организовано по принципу "одного окна" в МФЦ.</w:t>
      </w:r>
    </w:p>
    <w:p w:rsidR="00000000" w:rsidRDefault="00752E70">
      <w:bookmarkStart w:id="112" w:name="sub_523"/>
      <w:bookmarkEnd w:id="111"/>
      <w:r>
        <w:t>5.2.3. В каждом муниципальном образовании рекомендуется утверждать перечень муниципальных услуг, предост</w:t>
      </w:r>
      <w:r>
        <w:t xml:space="preserve">авление которых организуется органами местного самоуправления по принципу "одного окна" на базе МФЦ (далее - перечень муниципальных услуг). Перечень муниципальных услуг формируется органами местного самоуправления с учетом примерного перечня муниципальных </w:t>
      </w:r>
      <w:r>
        <w:t>услуг, если таковой утвержден в соответствующем субъекте Российской Федерации, и должен быть направлен на расширение указанного перечня с учетом специфики соответствующего муниципального образования.</w:t>
      </w:r>
    </w:p>
    <w:p w:rsidR="00000000" w:rsidRDefault="00752E70">
      <w:bookmarkStart w:id="113" w:name="sub_524"/>
      <w:bookmarkEnd w:id="112"/>
      <w:r>
        <w:t>5.2.4. Рекомендуется при формировании пере</w:t>
      </w:r>
      <w:r>
        <w:t>чней муниципальных услуг обеспечить соответствие наименований муниципальных услуг, предоставляемых в МФЦ, наименованию, используемому в административном регламенте предоставления соответствующей услуги.</w:t>
      </w:r>
    </w:p>
    <w:bookmarkEnd w:id="113"/>
    <w:p w:rsidR="00000000" w:rsidRDefault="00752E70"/>
    <w:p w:rsidR="00000000" w:rsidRDefault="00752E70">
      <w:pPr>
        <w:pStyle w:val="1"/>
      </w:pPr>
      <w:bookmarkStart w:id="114" w:name="sub_530"/>
      <w:r>
        <w:t>5.3. Анализ нормативных правовых актов</w:t>
      </w:r>
      <w:r>
        <w:t xml:space="preserve"> субъекта Российской Федерации и муниципальных правовых актов</w:t>
      </w:r>
    </w:p>
    <w:bookmarkEnd w:id="114"/>
    <w:p w:rsidR="00000000" w:rsidRDefault="00752E70"/>
    <w:p w:rsidR="00000000" w:rsidRDefault="00752E70">
      <w:bookmarkStart w:id="115" w:name="sub_531"/>
      <w:r>
        <w:t>5.3.1. В целях организации предоставления государственных и муниципальных услуг по принципу "одного окна" рекомендуется провести анализ нормативных правовых актов исполнительных о</w:t>
      </w:r>
      <w:r>
        <w:t xml:space="preserve">рганов государственной власти субъекта Российской Федерации, а также </w:t>
      </w:r>
      <w:r>
        <w:lastRenderedPageBreak/>
        <w:t xml:space="preserve">муниципальных правовых актов на предмет соответствия требованиям </w:t>
      </w:r>
      <w:hyperlink r:id="rId59" w:history="1">
        <w:r>
          <w:rPr>
            <w:rStyle w:val="a4"/>
          </w:rPr>
          <w:t>Федерального закона</w:t>
        </w:r>
      </w:hyperlink>
      <w:r>
        <w:t xml:space="preserve"> от 28 июля 2012 года N 133-ФЗ "О вн</w:t>
      </w:r>
      <w:r>
        <w:t xml:space="preserve">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 (Собрание законодательства Российской Федерации, 2012, N 31, ст. 4322; </w:t>
      </w:r>
      <w:r>
        <w:t>2013, N 51, ст. 6679; 2014, N 26, ст. 3377; N 48, ст. 6638) (далее - Федеральный закон N 133-ФЗ) в целях устранения ограничений для предоставления государственных и муниципальных услуг по принципу "одного окна" и на предмет соответствия иным нормативным пр</w:t>
      </w:r>
      <w:r>
        <w:t>авовым актам, регулирующим предоставление государственных и муниципальных услуг.</w:t>
      </w:r>
    </w:p>
    <w:bookmarkEnd w:id="115"/>
    <w:p w:rsidR="00000000" w:rsidRDefault="00752E70">
      <w:r>
        <w:t>При этом в первую очередь рекомендуется обратить внимание на соответствие нормативных правовых актов, в том числе административных регламентов предоставления государств</w:t>
      </w:r>
      <w:r>
        <w:t xml:space="preserve">енных и муниципальных услуг, требованиям </w:t>
      </w:r>
      <w:hyperlink r:id="rId60" w:history="1">
        <w:r>
          <w:rPr>
            <w:rStyle w:val="a4"/>
          </w:rPr>
          <w:t>Федерального закона</w:t>
        </w:r>
      </w:hyperlink>
      <w:r>
        <w:t xml:space="preserve"> N 133-ФЗ в части:</w:t>
      </w:r>
    </w:p>
    <w:p w:rsidR="00000000" w:rsidRDefault="00752E70">
      <w:r>
        <w:t>установления возможности подачи заявления и получения результата услуги в МФЦ;</w:t>
      </w:r>
    </w:p>
    <w:p w:rsidR="00000000" w:rsidRDefault="00752E70">
      <w:r>
        <w:t>установления особенностей подач</w:t>
      </w:r>
      <w:r>
        <w:t>и и рассмотрения жалоб на решения и действия (бездействие) органов государственной власти и их должностных лиц, государственных гражданских служащих исполнительных органов государственной власти субъекта Российской Федерации;</w:t>
      </w:r>
    </w:p>
    <w:p w:rsidR="00000000" w:rsidRDefault="00752E70">
      <w:r>
        <w:t>установления ответственности з</w:t>
      </w:r>
      <w:r>
        <w:t>а нарушение порядка предоставления государственных и муниципальных услуг.</w:t>
      </w:r>
    </w:p>
    <w:p w:rsidR="00000000" w:rsidRDefault="00752E70">
      <w:bookmarkStart w:id="116" w:name="sub_532"/>
      <w:r>
        <w:t>5.3.2. Рекомендуется провести анализ нормативных правовых актов, в том числе административных регламентов предоставления государственных и муниципальных услуг, на соответствие</w:t>
      </w:r>
      <w:r>
        <w:t xml:space="preserve"> требованиям снижения максимального срока ожидания в очереди при подаче запроса на получение государственных и муниципальных услуг - не более чем до 15 минут.</w:t>
      </w:r>
    </w:p>
    <w:p w:rsidR="00000000" w:rsidRDefault="00752E70">
      <w:bookmarkStart w:id="117" w:name="sub_533"/>
      <w:bookmarkEnd w:id="116"/>
      <w:r>
        <w:t>5.3.3. Рекомендуется разработать и принять нормативные правовые акты исполнительных</w:t>
      </w:r>
      <w:r>
        <w:t xml:space="preserve"> органов государственной власти субъекта Российской Федерации, органов местного самоуправления, направленные на расширение практики предоставления государственных и муниципальных услуг по принципу "одного окна". К числу таких нормативных правовых актов мог</w:t>
      </w:r>
      <w:r>
        <w:t>ут быть отнесены нормативные правовые акты, направленные на:</w:t>
      </w:r>
    </w:p>
    <w:bookmarkEnd w:id="117"/>
    <w:p w:rsidR="00000000" w:rsidRDefault="00752E70">
      <w:r>
        <w:t>расширение перечня государственных и муниципальных услуг, предоставление которых осуществляется по принципу "одного окна" в МФЦ;</w:t>
      </w:r>
    </w:p>
    <w:p w:rsidR="00000000" w:rsidRDefault="00752E70">
      <w:r>
        <w:t>стимулирование органов местного самоуправления к расширению</w:t>
      </w:r>
      <w:r>
        <w:t xml:space="preserve"> деятельности по организации предоставления муниципальных услуг по принципу "одного окна" в МФЦ;</w:t>
      </w:r>
    </w:p>
    <w:p w:rsidR="00000000" w:rsidRDefault="00752E70">
      <w:r>
        <w:t>установление порядка и внедрение процедур оценки деятельности исполнительных органов государственной власти субъекта Российской Федерации, органов местного сам</w:t>
      </w:r>
      <w:r>
        <w:t>оуправления по организации предоставления государственных услуг по принципу "одного окна" в МФЦ.</w:t>
      </w:r>
    </w:p>
    <w:p w:rsidR="00000000" w:rsidRDefault="00752E70"/>
    <w:p w:rsidR="00000000" w:rsidRDefault="00752E70">
      <w:pPr>
        <w:pStyle w:val="1"/>
      </w:pPr>
      <w:bookmarkStart w:id="118" w:name="sub_600"/>
      <w:r>
        <w:t>VI. Обучение сотрудников МФЦ и организаций, привлекаемых к реализации функций МФЦ</w:t>
      </w:r>
    </w:p>
    <w:bookmarkEnd w:id="118"/>
    <w:p w:rsidR="00000000" w:rsidRDefault="00752E70"/>
    <w:p w:rsidR="00000000" w:rsidRDefault="00752E70">
      <w:bookmarkStart w:id="119" w:name="sub_61"/>
      <w:r>
        <w:t>6.1. С целью организации подготовки сотрудников МФЦ в с</w:t>
      </w:r>
      <w:r>
        <w:t>убъекте Российской Федерации рекомендуется утвердить программу обучения специалистов МФЦ и привлекаемых организаций (далее - Программа). Указанную Программу рекомендуется предназначить, для специалистов МФЦ, осуществляющих прием заявителей по любой государ</w:t>
      </w:r>
      <w:r>
        <w:t>ственной и муниципальной услуге, предоставляемой в МФЦ ("универсальных" специалистов" МФЦ), а также для специалистов офисов привлекаемых организаций (далее - слушатели).</w:t>
      </w:r>
    </w:p>
    <w:p w:rsidR="00000000" w:rsidRDefault="00752E70">
      <w:bookmarkStart w:id="120" w:name="sub_62"/>
      <w:bookmarkEnd w:id="119"/>
      <w:r>
        <w:t>6.2. В качестве целей обучения рекомендуется обозначить:</w:t>
      </w:r>
    </w:p>
    <w:bookmarkEnd w:id="120"/>
    <w:p w:rsidR="00000000" w:rsidRDefault="00752E70">
      <w:r>
        <w:t>- обеспечение достижения результатов деятельности, установленных для МФЦ и привлекаемых организаций;</w:t>
      </w:r>
    </w:p>
    <w:p w:rsidR="00000000" w:rsidRDefault="00752E70">
      <w:r>
        <w:t>- развитие у специалистов МФЦ и слушателей требуемой профессиональной компетенции, формирование практических умений, навыков, необходимых для обеспечения п</w:t>
      </w:r>
      <w:r>
        <w:t xml:space="preserve">редоставления </w:t>
      </w:r>
      <w:r>
        <w:lastRenderedPageBreak/>
        <w:t>государственных и муниципальных услуг по принципу "одного окна";</w:t>
      </w:r>
    </w:p>
    <w:p w:rsidR="00000000" w:rsidRDefault="00752E70">
      <w:r>
        <w:t>- повышение качества и доступности предоставления государственных и муниципальных услуг по принципу "одного окна".</w:t>
      </w:r>
    </w:p>
    <w:p w:rsidR="00000000" w:rsidRDefault="00752E70">
      <w:bookmarkStart w:id="121" w:name="sub_63"/>
      <w:r>
        <w:t>6.3. В качестве задач обучения рекомендуется обозначить:</w:t>
      </w:r>
    </w:p>
    <w:bookmarkEnd w:id="121"/>
    <w:p w:rsidR="00000000" w:rsidRDefault="00752E70">
      <w:r>
        <w:t>- изучение нормативных правовых актов, регулирующих предоставление государственных и муниципальных услуг, а также иных нормативных правовых актов, регламентирующих деятельность по организации предоставления государственных и муниципальных услуг, в т</w:t>
      </w:r>
      <w:r>
        <w:t>ом числе нормативных правовых актов исполнительных органов государственной власти субъекта Российской Федерации, муниципальных правовых актов, регламентирующих предоставление государственных и муниципальных услуг в субъекте Российской Федерации, включая ад</w:t>
      </w:r>
      <w:r>
        <w:t>министративные регламенты предоставления государственных и муниципальных услуг и соглашения о взаимодействии;</w:t>
      </w:r>
    </w:p>
    <w:p w:rsidR="00000000" w:rsidRDefault="00752E70">
      <w:r>
        <w:t>- практическую отработку умений и навыков выполнения административных процедур и действий, осуществляемых при предоставлении государственных и мун</w:t>
      </w:r>
      <w:r>
        <w:t>иципальных услуг по принципу "одного окна";</w:t>
      </w:r>
    </w:p>
    <w:p w:rsidR="00000000" w:rsidRDefault="00752E70">
      <w:r>
        <w:t>- повышение качества консультирования на основе формирования у специалистов МФЦ и слушателей навыков устной коммуникации при непосредственном и телефонном взаимодействии с заявителями;</w:t>
      </w:r>
    </w:p>
    <w:p w:rsidR="00000000" w:rsidRDefault="00752E70">
      <w:r>
        <w:t>- формирование навыков эффе</w:t>
      </w:r>
      <w:r>
        <w:t>ктивного применения средств автоматизации и информатизации при предоставлении государственных и муниципальных услуг по принципу "одного окна".</w:t>
      </w:r>
    </w:p>
    <w:p w:rsidR="00000000" w:rsidRDefault="00752E70">
      <w:bookmarkStart w:id="122" w:name="sub_64"/>
      <w:r>
        <w:t>6.4. В ходе прохождения обучения в соответствии с утвержденной Программой слушателям рекомендуется изложить</w:t>
      </w:r>
      <w:r>
        <w:t>:</w:t>
      </w:r>
    </w:p>
    <w:bookmarkEnd w:id="122"/>
    <w:p w:rsidR="00000000" w:rsidRDefault="00752E70">
      <w:r>
        <w:t>- основные нормативные правовые акты, регламентирующие деятельность МФЦ;</w:t>
      </w:r>
    </w:p>
    <w:p w:rsidR="00000000" w:rsidRDefault="00752E70">
      <w:r>
        <w:t>- административные регламенты, определяющие порядок предоставления государственных и муниципальных услуг;</w:t>
      </w:r>
    </w:p>
    <w:p w:rsidR="00000000" w:rsidRDefault="00752E70">
      <w:r>
        <w:t>- локальные правовые акты МФЦ, в том числе Устав МФЦ, регламент деяте</w:t>
      </w:r>
      <w:r>
        <w:t>льности МФЦ, стандарт комфортности обслуживания заявителей при предоставлении государственных и муниципальных услуг в МФЦ, должностные инструкции специалистов МФЦ;</w:t>
      </w:r>
    </w:p>
    <w:p w:rsidR="00000000" w:rsidRDefault="00752E70">
      <w:r>
        <w:t>- методические рекомендации по вопросам организации предоставления государственных и муницип</w:t>
      </w:r>
      <w:r>
        <w:t>альных услуг по принципу "одного окна", в том числе на базе МФЦ;</w:t>
      </w:r>
    </w:p>
    <w:p w:rsidR="00000000" w:rsidRDefault="00752E70">
      <w:r>
        <w:t>- основы психологии и социологии;</w:t>
      </w:r>
    </w:p>
    <w:p w:rsidR="00000000" w:rsidRDefault="00752E70">
      <w:r>
        <w:t>- основные пользовательские интерфейсы АИС МФЦ;</w:t>
      </w:r>
    </w:p>
    <w:p w:rsidR="00000000" w:rsidRDefault="00752E70">
      <w:r>
        <w:t>- порядок ведения делопроизводства на базе АИС МФЦ;</w:t>
      </w:r>
    </w:p>
    <w:p w:rsidR="00000000" w:rsidRDefault="00752E70">
      <w:r>
        <w:t>- содержание и порядок работы с Единым порталом государст</w:t>
      </w:r>
      <w:r>
        <w:t>венных и муниципальных услуг;</w:t>
      </w:r>
    </w:p>
    <w:p w:rsidR="00000000" w:rsidRDefault="00752E70">
      <w:r>
        <w:t>- порядок формирования и направления межведомственных запросов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</w:t>
      </w:r>
      <w:r>
        <w:t>, органы местного самоуправления;</w:t>
      </w:r>
    </w:p>
    <w:p w:rsidR="00000000" w:rsidRDefault="00752E70">
      <w:r>
        <w:t>- порядок работы по использованию системы управления электронной очередью при предоставлении государственных и муниципальных услуг;</w:t>
      </w:r>
    </w:p>
    <w:p w:rsidR="00000000" w:rsidRDefault="00752E70">
      <w:r>
        <w:t>- порядок эффективного использования электронных терминальных устройств, обеспечивающих до</w:t>
      </w:r>
      <w:r>
        <w:t>ступ гражданам Российской Федерации к сервисам, необходимым для получения государственных и муниципальных услуг в режиме самообслуживания;</w:t>
      </w:r>
    </w:p>
    <w:p w:rsidR="00000000" w:rsidRDefault="00752E70">
      <w:r>
        <w:t>- иное.</w:t>
      </w:r>
    </w:p>
    <w:p w:rsidR="00000000" w:rsidRDefault="00752E70">
      <w:bookmarkStart w:id="123" w:name="sub_65"/>
      <w:r>
        <w:t>6.5. Обучение слушателей рекомендуется проводить с привлечением специалистов нижеперечисленных категори</w:t>
      </w:r>
      <w:r>
        <w:t>й:</w:t>
      </w:r>
    </w:p>
    <w:bookmarkEnd w:id="123"/>
    <w:p w:rsidR="00000000" w:rsidRDefault="00752E70">
      <w:r>
        <w:t>- представителей профильных образовательных учреждений;</w:t>
      </w:r>
    </w:p>
    <w:p w:rsidR="00000000" w:rsidRDefault="00752E70">
      <w:r>
        <w:t>- специалистов, в компетенцию которых входят вопросы повышения качества и доступности предоставления государственных и муниципальных услуг;</w:t>
      </w:r>
    </w:p>
    <w:p w:rsidR="00000000" w:rsidRDefault="00752E70">
      <w:r>
        <w:lastRenderedPageBreak/>
        <w:t>- специалистов МФЦ;</w:t>
      </w:r>
    </w:p>
    <w:p w:rsidR="00000000" w:rsidRDefault="00752E70">
      <w:r>
        <w:t xml:space="preserve">лиц, имеющих научные степени в </w:t>
      </w:r>
      <w:r>
        <w:t>сфере юриспруденции, психологических наук;</w:t>
      </w:r>
    </w:p>
    <w:p w:rsidR="00000000" w:rsidRDefault="00752E70">
      <w:r>
        <w:t>- представителей территориальных органов федеральных органов исполнительной власти, органов государственных внебюджетных фондов, а также органов местного самоуправления, в компетенцию которых входит предоставление</w:t>
      </w:r>
      <w:r>
        <w:t xml:space="preserve"> государственных или муниципальных услуг;</w:t>
      </w:r>
    </w:p>
    <w:p w:rsidR="00000000" w:rsidRDefault="00752E70">
      <w:r>
        <w:t>- специалистов в сфере информационных технологий для обучения по использованию АИС МФЦ.</w:t>
      </w:r>
    </w:p>
    <w:p w:rsidR="00000000" w:rsidRDefault="00752E70">
      <w:bookmarkStart w:id="124" w:name="sub_66"/>
      <w:r>
        <w:t>6.6. Обучение слушателей рекомендуется проводить в одной или нескольких из следующих форм:</w:t>
      </w:r>
    </w:p>
    <w:bookmarkEnd w:id="124"/>
    <w:p w:rsidR="00000000" w:rsidRDefault="00752E70">
      <w:r>
        <w:t>- теоретическое обучение (лекции);</w:t>
      </w:r>
    </w:p>
    <w:p w:rsidR="00000000" w:rsidRDefault="00752E70">
      <w:r>
        <w:t>- практические занятия (семинары, тренинги, практикумы, деловые игры);</w:t>
      </w:r>
    </w:p>
    <w:p w:rsidR="00000000" w:rsidRDefault="00752E70">
      <w:r>
        <w:t>- дистанционное обучение (вэбинары, видеоуроки, промежуточное тестирование);</w:t>
      </w:r>
    </w:p>
    <w:p w:rsidR="00000000" w:rsidRDefault="00752E70">
      <w:r>
        <w:t>- стажировка в действующих МФЦ субъекта Российской Федерации, территориал</w:t>
      </w:r>
      <w:r>
        <w:t>ьных органах федеральных органов исполнительной власти, органах государственных внебюджетных фондов.</w:t>
      </w:r>
    </w:p>
    <w:p w:rsidR="00000000" w:rsidRDefault="00752E70">
      <w:bookmarkStart w:id="125" w:name="sub_67"/>
      <w:r>
        <w:t>6.7. Целью теоретического обучения является приобретение слушателями знаний об организации предоставления государственных и муниципальных услуг по пр</w:t>
      </w:r>
      <w:r>
        <w:t>инципу "одного окна", в том числе на базе МФЦ, изучение нормативной правовой базы, регламентирующей предоставление государственных и муниципальных услуг.</w:t>
      </w:r>
    </w:p>
    <w:p w:rsidR="00000000" w:rsidRDefault="00752E70">
      <w:bookmarkStart w:id="126" w:name="sub_68"/>
      <w:bookmarkEnd w:id="125"/>
      <w:r>
        <w:t xml:space="preserve">6.8. Практические занятия рекомендуется проводить как с целью выработки навыков приема от </w:t>
      </w:r>
      <w:r>
        <w:t>заявителей пакета документов, необходимых для оказания той или иной услуги, так и с целью обучения необходимым навыкам работы в АИС МФЦ с учетом специфики процесса предоставления государственной или муниципальной услуги.</w:t>
      </w:r>
    </w:p>
    <w:p w:rsidR="00000000" w:rsidRDefault="00752E70">
      <w:bookmarkStart w:id="127" w:name="sub_69"/>
      <w:bookmarkEnd w:id="126"/>
      <w:r>
        <w:t>6.9. По мере необходимо</w:t>
      </w:r>
      <w:r>
        <w:t>сти практические занятия рекомендуется обеспечивать учебно-методическими материалами и техническими средствами обучения.</w:t>
      </w:r>
    </w:p>
    <w:p w:rsidR="00000000" w:rsidRDefault="00752E70">
      <w:bookmarkStart w:id="128" w:name="sub_610"/>
      <w:bookmarkEnd w:id="127"/>
      <w:r>
        <w:t>6.10. В рамках дистанционного обучения слушателей необходимо обеспечить на направляемое и контролируемое самостоятельное и</w:t>
      </w:r>
      <w:r>
        <w:t>зучение информации с использованием обучающих, контролирующих и тестирующих компьютерных систем, аудио- и видеоматериалов, а также изучение информации, доступной в справочно-правовых системах по законодательству Российской Федерации, на сетевом обучающем р</w:t>
      </w:r>
      <w:r>
        <w:t>есурсе, в информационно-телекоммуникационной сети "Интернет" и т.п.</w:t>
      </w:r>
    </w:p>
    <w:bookmarkEnd w:id="128"/>
    <w:p w:rsidR="00000000" w:rsidRDefault="00752E70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52E70">
      <w:pPr>
        <w:pStyle w:val="a6"/>
      </w:pPr>
      <w:r>
        <w:t xml:space="preserve">Нумерация приводится в соответствии с источником </w:t>
      </w:r>
    </w:p>
    <w:p w:rsidR="00000000" w:rsidRDefault="00752E70">
      <w:bookmarkStart w:id="129" w:name="sub_612"/>
      <w:r>
        <w:t>6.12. Стажировку слушателей рекомендуется проводить в действующих МФЦ субъекта Российской Федерации, территориальных</w:t>
      </w:r>
      <w:r>
        <w:t xml:space="preserve"> органах федеральных органов исполнительной власти, органах государственных внебюджетных фондов. Программой рекомендуется предусмотреть прохождение стажировки в исполнительных органах государственной власти субъекта Российской Федерации и органах местного </w:t>
      </w:r>
      <w:r>
        <w:t>самоуправления, а также в операционном зале МФЦ.</w:t>
      </w:r>
    </w:p>
    <w:p w:rsidR="00000000" w:rsidRDefault="00752E70">
      <w:bookmarkStart w:id="130" w:name="sub_613"/>
      <w:bookmarkEnd w:id="129"/>
      <w:r>
        <w:t>6.13. В рамках обучения слушателей рекомендуется обеспечить регулярное прохождение тренингов личностного и профессионального развития.</w:t>
      </w:r>
    </w:p>
    <w:p w:rsidR="00000000" w:rsidRDefault="00752E70">
      <w:bookmarkStart w:id="131" w:name="sub_614"/>
      <w:bookmarkEnd w:id="130"/>
      <w:r>
        <w:t>6.14. Проверку знаний по результатам освоени</w:t>
      </w:r>
      <w:r>
        <w:t>я Программы рекомендуется осуществлять комиссией по проверке знаний сотрудников МФЦ, прошедших обучение, в состав которой могут входить представители Уполномоченного МФЦ, МФЦ, территориальных подразделений федеральных органов исполнительной власти, исполни</w:t>
      </w:r>
      <w:r>
        <w:t>тельных органов государственной власти субъекта Российской Федерации, органов местного самоуправления.</w:t>
      </w:r>
    </w:p>
    <w:bookmarkEnd w:id="131"/>
    <w:p w:rsidR="00000000" w:rsidRDefault="00752E70"/>
    <w:p w:rsidR="00000000" w:rsidRDefault="00752E70">
      <w:pPr>
        <w:pStyle w:val="1"/>
      </w:pPr>
      <w:bookmarkStart w:id="132" w:name="sub_700"/>
      <w:r>
        <w:t>VII. Информационное сопровождение организации предоставления государственных и муниципальных услуг по принципу "одного окна"</w:t>
      </w:r>
    </w:p>
    <w:bookmarkEnd w:id="132"/>
    <w:p w:rsidR="00000000" w:rsidRDefault="00752E70"/>
    <w:p w:rsidR="00000000" w:rsidRDefault="00752E70">
      <w:bookmarkStart w:id="133" w:name="sub_71"/>
      <w:r>
        <w:lastRenderedPageBreak/>
        <w:t>7.1. Рекомендуемый перечень основных мероприятий по информационному сопровождению организации предоставления государственных и муниципальных услуг по принципу "одного окна":</w:t>
      </w:r>
    </w:p>
    <w:bookmarkEnd w:id="133"/>
    <w:p w:rsidR="00000000" w:rsidRDefault="00752E70">
      <w:r>
        <w:t>- информирование через средства массовой информации получателей услуг о раб</w:t>
      </w:r>
      <w:r>
        <w:t>оте системы МФЦ в субъекте Российской Федерации, включая информирование об открытии новых МФЦ;</w:t>
      </w:r>
    </w:p>
    <w:p w:rsidR="00000000" w:rsidRDefault="00752E70">
      <w:r>
        <w:t xml:space="preserve">- создание и развитие Единого интернет-портала системы МФЦ субъекта Российской Федерации, а также формирование в социальных сетях сообществ, участниками которых </w:t>
      </w:r>
      <w:r>
        <w:t>являются в том числе представители МФЦ субъекта Российской Федерации;</w:t>
      </w:r>
    </w:p>
    <w:p w:rsidR="00000000" w:rsidRDefault="00752E70">
      <w:r>
        <w:t>- организацию обратной связи с получателями услуг в МФЦ на территории субъекта Российской Федерации (ящики для сбора мнений, анкетирование, голосование на Интернет-портале МФЦ и т.д.);</w:t>
      </w:r>
    </w:p>
    <w:p w:rsidR="00000000" w:rsidRDefault="00752E70">
      <w:r>
        <w:t>-</w:t>
      </w:r>
      <w:r>
        <w:t xml:space="preserve"> стимулирование целевых аудиторий к участию в повышении эффективности деятельности МФЦ (проведение конкурсов среди населения и средств массовой информации, организация рейтингов органов власти, вовлеченных в работу МФЦ; проведение мониторинга работы МФЦ си</w:t>
      </w:r>
      <w:r>
        <w:t>лами общественных объединений и др.);</w:t>
      </w:r>
    </w:p>
    <w:p w:rsidR="00000000" w:rsidRDefault="00752E70">
      <w:r>
        <w:t>- организация мониторинга информационного сопровождения деятельности системы МФЦ (опросы общественного мнения и другие мероприятия).</w:t>
      </w:r>
    </w:p>
    <w:p w:rsidR="00000000" w:rsidRDefault="00752E70">
      <w:bookmarkStart w:id="134" w:name="sub_72"/>
      <w:r>
        <w:t xml:space="preserve">7.2. Важным элементом информационного сопровождения организации предоставления </w:t>
      </w:r>
      <w:r>
        <w:t>государственных и муниципальных услуг по принципу "одного окна" рекомендуется определить обеспечение субъектом Российской Федерации размещения актуальной и достоверной информации в АИС МРС МФЦ.</w:t>
      </w:r>
    </w:p>
    <w:p w:rsidR="00000000" w:rsidRDefault="00752E70">
      <w:bookmarkStart w:id="135" w:name="sub_73"/>
      <w:bookmarkEnd w:id="134"/>
      <w:r>
        <w:t>7.3. Ответственными за размещение актуальной и дос</w:t>
      </w:r>
      <w:r>
        <w:t xml:space="preserve">товерной информации в АИС МРС МФЦ рекомендуется назначить уполномоченный орган государственной власти субъекта Российской Федерации, ответственный за реализацию проекта по созданию и развитию сети МФЦ (далее - Уполномоченный орган), а также Уполномоченный </w:t>
      </w:r>
      <w:r>
        <w:t>МФЦ. Рекомендуется курировать деятельность Уполномоченного органа и Уполномоченного МФЦ в части размещения актуальной и достоверной информации в АИС МРС МФЦ должностному лицу субъекта Российской Федерации, ответственному за качество государственных и муниц</w:t>
      </w:r>
      <w:r>
        <w:t>ипальных услуг в субъекте Российской Федерации. Вопросы размещения актуальной и достоверной информации в АИС МРС МФЦ рекомендуется рассматривать на регулярной основе Комиссией. Руководители МФЦ несут ответственность за актуальность и достоверность информац</w:t>
      </w:r>
      <w:r>
        <w:t>ии о деятельности МФЦ, размещаемой в АИС МРС МФЦ.</w:t>
      </w:r>
    </w:p>
    <w:p w:rsidR="00000000" w:rsidRDefault="00752E70">
      <w:bookmarkStart w:id="136" w:name="sub_74"/>
      <w:bookmarkEnd w:id="135"/>
      <w:r>
        <w:t>7.4. Должностному лицу субъекта Российской Федерации, ответственному за качество государственных и муниципальных услуг в субъекте Российской Федерации, рекомендуется отвечать за регулярное напра</w:t>
      </w:r>
      <w:r>
        <w:t>вление (1 раз в полгода) отчета субъекта Российской Федерации в Минэкономразвития России об обеспечении достоверности и актуальности сведений, размещенных субъектом Российской Федерации в АИС МРС МФЦ, а также, рекомендуется совместно с Комиссией:</w:t>
      </w:r>
    </w:p>
    <w:bookmarkEnd w:id="136"/>
    <w:p w:rsidR="00000000" w:rsidRDefault="00752E70">
      <w:r>
        <w:t>осу</w:t>
      </w:r>
      <w:r>
        <w:t>ществлять координацию процесса размещения (актуализации) информации в АИС МРС МФЦ;</w:t>
      </w:r>
    </w:p>
    <w:p w:rsidR="00000000" w:rsidRDefault="00752E70">
      <w:r>
        <w:t>запрашивать в установленном порядке пояснения к сведениям, размещенным в АИС МРС МФЦ;</w:t>
      </w:r>
    </w:p>
    <w:p w:rsidR="00000000" w:rsidRDefault="00752E70">
      <w:r>
        <w:t>контролировать сроки размещения (актуализации) информации;</w:t>
      </w:r>
    </w:p>
    <w:p w:rsidR="00000000" w:rsidRDefault="00752E70">
      <w:r>
        <w:t>отвечать на запросы Минэкономразвития России.</w:t>
      </w:r>
    </w:p>
    <w:p w:rsidR="00000000" w:rsidRDefault="00752E70">
      <w:bookmarkStart w:id="137" w:name="sub_75"/>
      <w:r>
        <w:t>7.5. Уполномоченному органу совместно с Уполномоченным МФЦ рекомендуется:</w:t>
      </w:r>
    </w:p>
    <w:bookmarkEnd w:id="137"/>
    <w:p w:rsidR="00000000" w:rsidRDefault="00752E70">
      <w:r>
        <w:t>обеспечивать консультационную поддержку по вопросам размещения информации в АИС МРС МФЦ;</w:t>
      </w:r>
    </w:p>
    <w:p w:rsidR="00000000" w:rsidRDefault="00752E70">
      <w:r>
        <w:t>осуществлять сбор необходимой инфор</w:t>
      </w:r>
      <w:r>
        <w:t>мации;</w:t>
      </w:r>
    </w:p>
    <w:p w:rsidR="00000000" w:rsidRDefault="00752E70">
      <w:r>
        <w:t>запрашивать в установленном порядке от МФЦ сведения, необходимые для размещения информации;</w:t>
      </w:r>
    </w:p>
    <w:p w:rsidR="00000000" w:rsidRDefault="00752E70">
      <w:r>
        <w:lastRenderedPageBreak/>
        <w:t>размещать (актуализировать) информацию в АИС МРС МФЦ непосредственно при поступлении актуальной информации, но не реже 1 раза в 2 недели;</w:t>
      </w:r>
    </w:p>
    <w:p w:rsidR="00000000" w:rsidRDefault="00752E70">
      <w:r>
        <w:t>контролировать дост</w:t>
      </w:r>
      <w:r>
        <w:t>оверность, полноту и своевременность размещения информации;</w:t>
      </w:r>
    </w:p>
    <w:p w:rsidR="00000000" w:rsidRDefault="00752E70">
      <w:r>
        <w:t>предоставлять в высший исполнительный орган государственной власти субъекта Российской Федерации, должностному лицу субъекта Российской Федерации, ответственному за качество государственных и муни</w:t>
      </w:r>
      <w:r>
        <w:t>ципальных услуг в субъекте Российской Федерации, Комиссии пояснения к сведениям, размещенным в АИС МРС МФЦ;</w:t>
      </w:r>
    </w:p>
    <w:p w:rsidR="00000000" w:rsidRDefault="00752E70">
      <w:r>
        <w:t>ежеквартально предоставлять отчет Комиссии о сведениях, размещенных в АИС МРС МФЦ.</w:t>
      </w:r>
    </w:p>
    <w:p w:rsidR="00000000" w:rsidRDefault="00752E70"/>
    <w:p w:rsidR="00000000" w:rsidRDefault="00752E70">
      <w:pPr>
        <w:pStyle w:val="1"/>
      </w:pPr>
      <w:bookmarkStart w:id="138" w:name="sub_800"/>
      <w:r>
        <w:t>VIII. Мониторинг мероприятий по организации предоставлени</w:t>
      </w:r>
      <w:r>
        <w:t>я государственных и муниципальных услуг по принципу "одного окна"</w:t>
      </w:r>
    </w:p>
    <w:bookmarkEnd w:id="138"/>
    <w:p w:rsidR="00000000" w:rsidRDefault="00752E70"/>
    <w:p w:rsidR="00000000" w:rsidRDefault="00752E70">
      <w:bookmarkStart w:id="139" w:name="sub_81"/>
      <w:r>
        <w:t>8.1. В целях координации, контроля и своевременной корректировки мероприятий по организации предоставления государственных и муниципальных услуг в МФЦ, в субъекте Российской Фе</w:t>
      </w:r>
      <w:r>
        <w:t>дерации рекомендуется предусмотреть следующие формы мониторинга:</w:t>
      </w:r>
    </w:p>
    <w:p w:rsidR="00000000" w:rsidRDefault="00752E70">
      <w:bookmarkStart w:id="140" w:name="sub_4183"/>
      <w:bookmarkEnd w:id="139"/>
      <w:r>
        <w:t>а) предоставление в Минэкономразвития России отчетности:</w:t>
      </w:r>
    </w:p>
    <w:bookmarkEnd w:id="140"/>
    <w:p w:rsidR="00000000" w:rsidRDefault="00752E70">
      <w:r>
        <w:t>о ходе реализации планов-графиков организации предоставления государственных и муниципальных услуг по принципу "</w:t>
      </w:r>
      <w:r>
        <w:t>одного окна" в МФЦ на территории субъекта Российской Федерации;</w:t>
      </w:r>
    </w:p>
    <w:p w:rsidR="00000000" w:rsidRDefault="00752E70">
      <w:r>
        <w:t>об исполнении плана мероприятий, направленного на организацию и проведение проверок действующих и вновь открываемых МФЦ на соответствие требованиям, установленным действующим законодательством</w:t>
      </w:r>
      <w:r>
        <w:t xml:space="preserve"> Российской Федерации;</w:t>
      </w:r>
    </w:p>
    <w:p w:rsidR="00000000" w:rsidRDefault="00752E70">
      <w:r>
        <w:t xml:space="preserve">о соблюдении условий соглашения, заключенного между Минэкономразвития России и высшим исполнительным органом государственной власти субъекта Российской Федерации о предоставлении иного межбюджетного трансферта на завершение работ по </w:t>
      </w:r>
      <w:r>
        <w:t>созданию сети МФЦ;</w:t>
      </w:r>
    </w:p>
    <w:p w:rsidR="00000000" w:rsidRDefault="00752E70">
      <w:r>
        <w:t>о реализации мероприятий, направленных на завершение работ по созданию сети МФЦ;</w:t>
      </w:r>
    </w:p>
    <w:p w:rsidR="00000000" w:rsidRDefault="00752E70">
      <w:r>
        <w:t>о расходовании средств иного межбюджетного трансферта;</w:t>
      </w:r>
    </w:p>
    <w:p w:rsidR="00000000" w:rsidRDefault="00752E70">
      <w:r>
        <w:t>о достижении значений показателей результативности предоставления иного межбюджетного трансферта;</w:t>
      </w:r>
    </w:p>
    <w:p w:rsidR="00000000" w:rsidRDefault="00752E70">
      <w:r>
        <w:t>ино</w:t>
      </w:r>
      <w:r>
        <w:t>е.</w:t>
      </w:r>
    </w:p>
    <w:p w:rsidR="00000000" w:rsidRDefault="00752E70">
      <w:bookmarkStart w:id="141" w:name="sub_4184"/>
      <w:r>
        <w:t>б) рассмотрение на Комиссии не реже одного раза в квартал отчетов о ходе реализации соответствующих мероприятий.</w:t>
      </w:r>
    </w:p>
    <w:p w:rsidR="00000000" w:rsidRDefault="00752E70">
      <w:bookmarkStart w:id="142" w:name="sub_82"/>
      <w:bookmarkEnd w:id="141"/>
      <w:r>
        <w:t>8.2. Вышеуказанные отчеты рекомендуется формировать уполномоченным органам, определенным в качестве ответственных за р</w:t>
      </w:r>
      <w:r>
        <w:t>еализацию указанных мероприятий, а также МФЦ.</w:t>
      </w:r>
    </w:p>
    <w:p w:rsidR="00000000" w:rsidRDefault="00752E70">
      <w:bookmarkStart w:id="143" w:name="sub_83"/>
      <w:bookmarkEnd w:id="142"/>
      <w:r>
        <w:t>8.3. При выявлении отставания от графика (плана), иных мероприятий, направленных на организацию предоставления в МФЦ государственных и муниципальных услуг, рекомендуется проведение специальных засед</w:t>
      </w:r>
      <w:r>
        <w:t>аний Комиссии, на которых заслушиваются отчеты соответствующих уполномоченных органов и представителей МФЦ.</w:t>
      </w:r>
    </w:p>
    <w:p w:rsidR="00000000" w:rsidRDefault="00752E70">
      <w:bookmarkStart w:id="144" w:name="sub_84"/>
      <w:bookmarkEnd w:id="143"/>
      <w:r>
        <w:t>8.4. В отношении должностных лиц исполнительных органов государственной власти субъекта Российской Федерации по результатам проведения м</w:t>
      </w:r>
      <w:r>
        <w:t>ониторинга могут приниматься управленческие решения о поощрении (наложении взыскания). В отношении органов местного самоуправления рекомендуется использовать принципы материального стимулирования с использованием механизма субсидий на реализацию мероприяти</w:t>
      </w:r>
      <w:r>
        <w:t>й по организации предоставления государственных и муниципальных услуг по принципу "одного окна" в МФЦ, а также механизма грантов.</w:t>
      </w:r>
    </w:p>
    <w:bookmarkEnd w:id="144"/>
    <w:p w:rsidR="00000000" w:rsidRDefault="00752E70"/>
    <w:p w:rsidR="00000000" w:rsidRDefault="00752E70">
      <w:pPr>
        <w:pStyle w:val="1"/>
      </w:pPr>
      <w:bookmarkStart w:id="145" w:name="sub_900"/>
      <w:r>
        <w:t>IX. Внешнее и внутреннее оборудование и (или) переоборудование МФЦ с использованием единого дизайна, единых цвет</w:t>
      </w:r>
      <w:r>
        <w:t>ов, навигационных и рекламно-коммуникационных материалов (единый фирменный стиль "Мои Документы")</w:t>
      </w:r>
    </w:p>
    <w:bookmarkEnd w:id="145"/>
    <w:p w:rsidR="00000000" w:rsidRDefault="00752E70"/>
    <w:p w:rsidR="00000000" w:rsidRDefault="00752E70">
      <w:bookmarkStart w:id="146" w:name="sub_91"/>
      <w:r>
        <w:t xml:space="preserve">9.1. В субъектах Российской Федерации высшим исполнительным органам государственной власти субъекта Российской Федерации рекомендуется внедрять </w:t>
      </w:r>
      <w:r>
        <w:t>единый фирменный стиль "Мои Документы" для системы МФЦ (внешнее и внутреннее оборудование и (или) переоборудование МФЦ с использованием единого дизайна, единых цветов, навигационных и рекламно-коммуникационных материалов) во всех вновь открываемых МФЦ.</w:t>
      </w:r>
    </w:p>
    <w:p w:rsidR="00000000" w:rsidRDefault="00752E70">
      <w:bookmarkStart w:id="147" w:name="sub_92"/>
      <w:bookmarkEnd w:id="146"/>
      <w:r>
        <w:t>9.2. В отношении ранее созданных МФЦ рекомендуется провести следующие мероприятия:</w:t>
      </w:r>
    </w:p>
    <w:bookmarkEnd w:id="147"/>
    <w:p w:rsidR="00000000" w:rsidRDefault="00752E70">
      <w:r>
        <w:t xml:space="preserve">- на первом этапе оформить полиграфическую продукцию, предназначенную для информирования граждан, а также интернет-сайты МФЦ в соответствии с требованиями </w:t>
      </w:r>
      <w:r>
        <w:t>единого фирменного стиля "Мои Документы";</w:t>
      </w:r>
    </w:p>
    <w:p w:rsidR="00000000" w:rsidRDefault="00752E70">
      <w:r>
        <w:t>- на втором этапе разместить фирменный знак и название "Мои Документы" на горизонтальной фасадной вывеске, панели-кронштейне, информационных табличках с режимом работы, навигационных указателях, а также на всех эле</w:t>
      </w:r>
      <w:r>
        <w:t>ментах интерьера, на которых расположен ранее разработанный фирменный знак;</w:t>
      </w:r>
    </w:p>
    <w:p w:rsidR="00000000" w:rsidRDefault="00752E70">
      <w:r>
        <w:t>- на третьем этапе провести остальные работы по переоформлению ранее созданных МФЦ в сроки плановых ремонтов помещений.</w:t>
      </w:r>
    </w:p>
    <w:p w:rsidR="00752E70" w:rsidRDefault="00752E70"/>
    <w:sectPr w:rsidR="00752E7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16CD"/>
    <w:rsid w:val="005616CD"/>
    <w:rsid w:val="0075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?id=70190064&amp;sub=1029" TargetMode="External"/><Relationship Id="rId18" Type="http://schemas.openxmlformats.org/officeDocument/2006/relationships/hyperlink" Target="http://internet.garant.ru/document?id=70190064&amp;sub=1030" TargetMode="External"/><Relationship Id="rId26" Type="http://schemas.openxmlformats.org/officeDocument/2006/relationships/hyperlink" Target="http://internet.garant.ru/document?id=70190064&amp;sub=1030" TargetMode="External"/><Relationship Id="rId39" Type="http://schemas.openxmlformats.org/officeDocument/2006/relationships/hyperlink" Target="http://internet.garant.ru/document?id=55072242&amp;sub=1000" TargetMode="External"/><Relationship Id="rId21" Type="http://schemas.openxmlformats.org/officeDocument/2006/relationships/hyperlink" Target="http://internet.garant.ru/document?id=12077515&amp;sub=16" TargetMode="External"/><Relationship Id="rId34" Type="http://schemas.openxmlformats.org/officeDocument/2006/relationships/hyperlink" Target="http://internet.garant.ru/document?id=70190064&amp;sub=1028" TargetMode="External"/><Relationship Id="rId42" Type="http://schemas.openxmlformats.org/officeDocument/2006/relationships/hyperlink" Target="http://internet.garant.ru/document?id=55072242&amp;sub=1031" TargetMode="External"/><Relationship Id="rId47" Type="http://schemas.openxmlformats.org/officeDocument/2006/relationships/hyperlink" Target="http://internet.garant.ru/document?id=70301650&amp;sub=1000" TargetMode="External"/><Relationship Id="rId50" Type="http://schemas.openxmlformats.org/officeDocument/2006/relationships/hyperlink" Target="http://internet.garant.ru/document?id=70190064&amp;sub=1000" TargetMode="External"/><Relationship Id="rId55" Type="http://schemas.openxmlformats.org/officeDocument/2006/relationships/hyperlink" Target="http://internet.garant.ru/document?id=70190064&amp;sub=1000" TargetMode="External"/><Relationship Id="rId7" Type="http://schemas.openxmlformats.org/officeDocument/2006/relationships/hyperlink" Target="http://internet.garant.ru/document?id=12060901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70190064&amp;sub=1025" TargetMode="External"/><Relationship Id="rId20" Type="http://schemas.openxmlformats.org/officeDocument/2006/relationships/hyperlink" Target="http://internet.garant.ru/document?id=70190064&amp;sub=1029" TargetMode="External"/><Relationship Id="rId29" Type="http://schemas.openxmlformats.org/officeDocument/2006/relationships/hyperlink" Target="http://internet.garant.ru/document?id=70190064&amp;sub=1025" TargetMode="External"/><Relationship Id="rId41" Type="http://schemas.openxmlformats.org/officeDocument/2006/relationships/hyperlink" Target="http://internet.garant.ru/document?id=55072242&amp;sub=1000" TargetMode="External"/><Relationship Id="rId54" Type="http://schemas.openxmlformats.org/officeDocument/2006/relationships/hyperlink" Target="http://internet.garant.ru/document?id=70190064&amp;sub=100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60901&amp;sub=5328" TargetMode="External"/><Relationship Id="rId11" Type="http://schemas.openxmlformats.org/officeDocument/2006/relationships/hyperlink" Target="http://internet.garant.ru/document?id=55072242&amp;sub=0" TargetMode="External"/><Relationship Id="rId24" Type="http://schemas.openxmlformats.org/officeDocument/2006/relationships/hyperlink" Target="http://internet.garant.ru/document?id=70190064&amp;sub=1025" TargetMode="External"/><Relationship Id="rId32" Type="http://schemas.openxmlformats.org/officeDocument/2006/relationships/hyperlink" Target="http://internet.garant.ru/document?id=70190064&amp;sub=1026" TargetMode="External"/><Relationship Id="rId37" Type="http://schemas.openxmlformats.org/officeDocument/2006/relationships/hyperlink" Target="http://internet.garant.ru/document?id=70190064&amp;sub=1025" TargetMode="External"/><Relationship Id="rId40" Type="http://schemas.openxmlformats.org/officeDocument/2006/relationships/hyperlink" Target="http://internet.garant.ru/document?id=70485560&amp;sub=1000" TargetMode="External"/><Relationship Id="rId45" Type="http://schemas.openxmlformats.org/officeDocument/2006/relationships/hyperlink" Target="http://internet.garant.ru/document?id=70045284&amp;sub=1000" TargetMode="External"/><Relationship Id="rId53" Type="http://schemas.openxmlformats.org/officeDocument/2006/relationships/hyperlink" Target="http://internet.garant.ru/document?id=70190064&amp;sub=1028" TargetMode="External"/><Relationship Id="rId58" Type="http://schemas.openxmlformats.org/officeDocument/2006/relationships/hyperlink" Target="http://internet.garant.ru/document?id=70190064&amp;sub=1000" TargetMode="External"/><Relationship Id="rId5" Type="http://schemas.openxmlformats.org/officeDocument/2006/relationships/hyperlink" Target="http://internet.garant.ru/document?id=71315000&amp;sub=0" TargetMode="External"/><Relationship Id="rId15" Type="http://schemas.openxmlformats.org/officeDocument/2006/relationships/hyperlink" Target="http://internet.garant.ru/document?id=12077515&amp;sub=16" TargetMode="External"/><Relationship Id="rId23" Type="http://schemas.openxmlformats.org/officeDocument/2006/relationships/hyperlink" Target="http://internet.garant.ru/document?id=12077515&amp;sub=16" TargetMode="External"/><Relationship Id="rId28" Type="http://schemas.openxmlformats.org/officeDocument/2006/relationships/hyperlink" Target="http://internet.garant.ru/document?id=70190064&amp;sub=1029" TargetMode="External"/><Relationship Id="rId36" Type="http://schemas.openxmlformats.org/officeDocument/2006/relationships/hyperlink" Target="http://internet.garant.ru/document?id=70190064&amp;sub=1025" TargetMode="External"/><Relationship Id="rId49" Type="http://schemas.openxmlformats.org/officeDocument/2006/relationships/hyperlink" Target="http://internet.garant.ru/document?id=70190064&amp;sub=1029" TargetMode="External"/><Relationship Id="rId57" Type="http://schemas.openxmlformats.org/officeDocument/2006/relationships/hyperlink" Target="http://internet.garant.ru/document?id=70190064&amp;sub=100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internet.garant.ru/document?id=3000000&amp;sub=0" TargetMode="External"/><Relationship Id="rId19" Type="http://schemas.openxmlformats.org/officeDocument/2006/relationships/hyperlink" Target="http://internet.garant.ru/document?id=70190064&amp;sub=1028" TargetMode="External"/><Relationship Id="rId31" Type="http://schemas.openxmlformats.org/officeDocument/2006/relationships/hyperlink" Target="http://internet.garant.ru/document?id=70190064&amp;sub=1025" TargetMode="External"/><Relationship Id="rId44" Type="http://schemas.openxmlformats.org/officeDocument/2006/relationships/hyperlink" Target="http://internet.garant.ru/document?id=55072242&amp;sub=0" TargetMode="External"/><Relationship Id="rId52" Type="http://schemas.openxmlformats.org/officeDocument/2006/relationships/hyperlink" Target="http://internet.garant.ru/document?id=12088083&amp;sub=0" TargetMode="External"/><Relationship Id="rId60" Type="http://schemas.openxmlformats.org/officeDocument/2006/relationships/hyperlink" Target="http://internet.garant.ru/document?id=70107730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190064&amp;sub=0" TargetMode="External"/><Relationship Id="rId14" Type="http://schemas.openxmlformats.org/officeDocument/2006/relationships/hyperlink" Target="http://internet.garant.ru/document?id=12077515&amp;sub=16011" TargetMode="External"/><Relationship Id="rId22" Type="http://schemas.openxmlformats.org/officeDocument/2006/relationships/hyperlink" Target="http://internet.garant.ru/document?id=70190064&amp;sub=1025" TargetMode="External"/><Relationship Id="rId27" Type="http://schemas.openxmlformats.org/officeDocument/2006/relationships/hyperlink" Target="http://internet.garant.ru/document?id=70190064&amp;sub=1028" TargetMode="External"/><Relationship Id="rId30" Type="http://schemas.openxmlformats.org/officeDocument/2006/relationships/hyperlink" Target="http://internet.garant.ru/document?id=12077515&amp;sub=16" TargetMode="External"/><Relationship Id="rId35" Type="http://schemas.openxmlformats.org/officeDocument/2006/relationships/hyperlink" Target="http://internet.garant.ru/document?id=70190064&amp;sub=1029" TargetMode="External"/><Relationship Id="rId43" Type="http://schemas.openxmlformats.org/officeDocument/2006/relationships/hyperlink" Target="http://internet.garant.ru/document?id=55072242&amp;sub=1000" TargetMode="External"/><Relationship Id="rId48" Type="http://schemas.openxmlformats.org/officeDocument/2006/relationships/hyperlink" Target="http://internet.garant.ru/document?id=70190064&amp;sub=1004" TargetMode="External"/><Relationship Id="rId56" Type="http://schemas.openxmlformats.org/officeDocument/2006/relationships/hyperlink" Target="http://internet.garant.ru/document?id=70190064&amp;sub=1000" TargetMode="External"/><Relationship Id="rId8" Type="http://schemas.openxmlformats.org/officeDocument/2006/relationships/hyperlink" Target="http://internet.garant.ru/document?id=12054854&amp;sub=0" TargetMode="External"/><Relationship Id="rId51" Type="http://schemas.openxmlformats.org/officeDocument/2006/relationships/hyperlink" Target="http://internet.garant.ru/document?id=70253464&amp;sub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?id=12077515&amp;sub=16011" TargetMode="External"/><Relationship Id="rId17" Type="http://schemas.openxmlformats.org/officeDocument/2006/relationships/hyperlink" Target="http://internet.garant.ru/document?id=70190064&amp;sub=1026" TargetMode="External"/><Relationship Id="rId25" Type="http://schemas.openxmlformats.org/officeDocument/2006/relationships/hyperlink" Target="http://internet.garant.ru/document?id=70190064&amp;sub=1026" TargetMode="External"/><Relationship Id="rId33" Type="http://schemas.openxmlformats.org/officeDocument/2006/relationships/hyperlink" Target="http://internet.garant.ru/document?id=70190064&amp;sub=1030" TargetMode="External"/><Relationship Id="rId38" Type="http://schemas.openxmlformats.org/officeDocument/2006/relationships/hyperlink" Target="http://internet.garant.ru/document?id=70190064&amp;sub=1000" TargetMode="External"/><Relationship Id="rId46" Type="http://schemas.openxmlformats.org/officeDocument/2006/relationships/hyperlink" Target="http://internet.garant.ru/document?id=70045284&amp;sub=0" TargetMode="External"/><Relationship Id="rId59" Type="http://schemas.openxmlformats.org/officeDocument/2006/relationships/hyperlink" Target="http://internet.garant.ru/document?id=7010773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11057</Words>
  <Characters>63028</Characters>
  <Application>Microsoft Office Word</Application>
  <DocSecurity>0</DocSecurity>
  <Lines>525</Lines>
  <Paragraphs>147</Paragraphs>
  <ScaleCrop>false</ScaleCrop>
  <Company>НПП "Гарант-Сервис"</Company>
  <LinksUpToDate>false</LinksUpToDate>
  <CharactersWithSpaces>73938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holukovaiv</cp:lastModifiedBy>
  <cp:revision>2</cp:revision>
  <dcterms:created xsi:type="dcterms:W3CDTF">2017-11-29T07:01:00Z</dcterms:created>
  <dcterms:modified xsi:type="dcterms:W3CDTF">2017-11-29T07:01:00Z</dcterms:modified>
</cp:coreProperties>
</file>